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BE98" w14:textId="77777777" w:rsidR="00451A76" w:rsidRDefault="00000000">
      <w:pPr>
        <w:spacing w:after="0"/>
        <w:rPr>
          <w:rFonts w:ascii="Garamond" w:eastAsia="Garamond" w:hAnsi="Garamond" w:cs="Garamond"/>
          <w:b/>
        </w:rPr>
      </w:pPr>
      <w:r>
        <w:rPr>
          <w:rFonts w:ascii="Garamond" w:eastAsia="Garamond" w:hAnsi="Garamond" w:cs="Garamond"/>
          <w:b/>
        </w:rPr>
        <w:t>Volume 0 Issue 0 (2020)</w:t>
      </w:r>
    </w:p>
    <w:p w14:paraId="414EC4F4" w14:textId="77777777" w:rsidR="00451A76" w:rsidRDefault="00000000">
      <w:pPr>
        <w:spacing w:after="0"/>
        <w:rPr>
          <w:rFonts w:ascii="Garamond" w:eastAsia="Garamond" w:hAnsi="Garamond" w:cs="Garamond"/>
          <w:b/>
          <w:sz w:val="28"/>
          <w:szCs w:val="28"/>
        </w:rPr>
      </w:pPr>
      <w:r>
        <w:rPr>
          <w:rFonts w:ascii="Garamond" w:eastAsia="Garamond" w:hAnsi="Garamond" w:cs="Garamond"/>
          <w:b/>
          <w:sz w:val="28"/>
          <w:szCs w:val="28"/>
        </w:rPr>
        <w:t>ZURAH : Jurnal Pendidikan Anak Usia Dini</w:t>
      </w:r>
    </w:p>
    <w:p w14:paraId="05E6A8AC" w14:textId="77777777" w:rsidR="00451A76" w:rsidRDefault="00000000">
      <w:pPr>
        <w:spacing w:after="0"/>
        <w:rPr>
          <w:rFonts w:ascii="Garamond" w:eastAsia="Garamond" w:hAnsi="Garamond" w:cs="Garamond"/>
        </w:rPr>
      </w:pPr>
      <w:r>
        <w:rPr>
          <w:rFonts w:ascii="Garamond" w:eastAsia="Garamond" w:hAnsi="Garamond" w:cs="Garamond"/>
        </w:rPr>
        <w:t>ISSN  : 000000 (online) 0000 (print)</w:t>
      </w:r>
    </w:p>
    <w:p w14:paraId="7CE194C4" w14:textId="77777777" w:rsidR="00451A76" w:rsidRDefault="00451A76">
      <w:pPr>
        <w:spacing w:after="0"/>
        <w:jc w:val="center"/>
        <w:rPr>
          <w:rFonts w:ascii="Garamond" w:eastAsia="Garamond" w:hAnsi="Garamond" w:cs="Garamond"/>
          <w:b/>
          <w:sz w:val="28"/>
          <w:szCs w:val="28"/>
        </w:rPr>
      </w:pPr>
    </w:p>
    <w:p w14:paraId="0775D5EB" w14:textId="428DBDC8" w:rsidR="00451A76" w:rsidRDefault="00777B39">
      <w:pPr>
        <w:spacing w:after="0"/>
        <w:jc w:val="center"/>
        <w:rPr>
          <w:rFonts w:ascii="Times New Roman" w:eastAsia="Times New Roman" w:hAnsi="Times New Roman"/>
          <w:b/>
          <w:sz w:val="24"/>
          <w:szCs w:val="24"/>
        </w:rPr>
      </w:pPr>
      <w:r w:rsidRPr="00777B39">
        <w:rPr>
          <w:rFonts w:ascii="Garamond" w:eastAsia="Garamond" w:hAnsi="Garamond" w:cs="Garamond"/>
          <w:b/>
          <w:sz w:val="28"/>
          <w:szCs w:val="28"/>
        </w:rPr>
        <w:t xml:space="preserve">Membentuk Karakter Anak Usia Dini Melalui Metode Pembelajaran Efektif </w:t>
      </w:r>
      <w:r w:rsidR="009C06FE">
        <w:rPr>
          <w:rFonts w:ascii="Garamond" w:eastAsia="Garamond" w:hAnsi="Garamond" w:cs="Garamond"/>
          <w:b/>
          <w:sz w:val="28"/>
          <w:szCs w:val="28"/>
          <w:lang w:val="en-US"/>
        </w:rPr>
        <w:t>dan</w:t>
      </w:r>
      <w:r w:rsidRPr="00777B39">
        <w:rPr>
          <w:rFonts w:ascii="Garamond" w:eastAsia="Garamond" w:hAnsi="Garamond" w:cs="Garamond"/>
          <w:b/>
          <w:sz w:val="28"/>
          <w:szCs w:val="28"/>
        </w:rPr>
        <w:t xml:space="preserve"> </w:t>
      </w:r>
      <w:r w:rsidR="009C06FE">
        <w:rPr>
          <w:rFonts w:ascii="Garamond" w:eastAsia="Garamond" w:hAnsi="Garamond" w:cs="Garamond"/>
          <w:b/>
          <w:sz w:val="28"/>
          <w:szCs w:val="28"/>
          <w:lang w:val="en-US"/>
        </w:rPr>
        <w:t>Implementasi Kegiatan</w:t>
      </w:r>
      <w:r w:rsidRPr="00777B39">
        <w:rPr>
          <w:rFonts w:ascii="Garamond" w:eastAsia="Garamond" w:hAnsi="Garamond" w:cs="Garamond"/>
          <w:b/>
          <w:sz w:val="28"/>
          <w:szCs w:val="28"/>
        </w:rPr>
        <w:t xml:space="preserve"> Keagamaan </w:t>
      </w:r>
      <w:r w:rsidR="00B51330">
        <w:rPr>
          <w:rFonts w:ascii="Garamond" w:eastAsia="Garamond" w:hAnsi="Garamond" w:cs="Garamond"/>
          <w:b/>
          <w:sz w:val="28"/>
          <w:szCs w:val="28"/>
          <w:lang w:val="en-US"/>
        </w:rPr>
        <w:t>d</w:t>
      </w:r>
      <w:r w:rsidRPr="00777B39">
        <w:rPr>
          <w:rFonts w:ascii="Garamond" w:eastAsia="Garamond" w:hAnsi="Garamond" w:cs="Garamond"/>
          <w:b/>
          <w:sz w:val="28"/>
          <w:szCs w:val="28"/>
        </w:rPr>
        <w:t>i T</w:t>
      </w:r>
      <w:r>
        <w:rPr>
          <w:rFonts w:ascii="Garamond" w:eastAsia="Garamond" w:hAnsi="Garamond" w:cs="Garamond"/>
          <w:b/>
          <w:sz w:val="28"/>
          <w:szCs w:val="28"/>
          <w:lang w:val="en-US"/>
        </w:rPr>
        <w:t>K</w:t>
      </w:r>
      <w:r w:rsidRPr="00777B39">
        <w:rPr>
          <w:rFonts w:ascii="Garamond" w:eastAsia="Garamond" w:hAnsi="Garamond" w:cs="Garamond"/>
          <w:b/>
          <w:sz w:val="28"/>
          <w:szCs w:val="28"/>
        </w:rPr>
        <w:t xml:space="preserve"> Miftahul Huda Kota Kediri</w:t>
      </w:r>
    </w:p>
    <w:p w14:paraId="408BB58B" w14:textId="77777777" w:rsidR="00777B39" w:rsidRDefault="00777B39">
      <w:pPr>
        <w:spacing w:after="0" w:line="240" w:lineRule="auto"/>
        <w:jc w:val="center"/>
        <w:rPr>
          <w:rFonts w:ascii="Garamond" w:eastAsia="Garamond" w:hAnsi="Garamond" w:cs="Garamond"/>
          <w:b/>
          <w:color w:val="000000"/>
          <w:sz w:val="24"/>
          <w:szCs w:val="24"/>
        </w:rPr>
      </w:pPr>
    </w:p>
    <w:p w14:paraId="4E9C415B" w14:textId="1A03714A" w:rsidR="00451A76" w:rsidRPr="00D161FE" w:rsidRDefault="00D161FE">
      <w:pPr>
        <w:spacing w:after="0" w:line="240" w:lineRule="auto"/>
        <w:jc w:val="center"/>
        <w:rPr>
          <w:rFonts w:ascii="Garamond" w:eastAsia="Garamond" w:hAnsi="Garamond" w:cs="Garamond"/>
          <w:color w:val="000000"/>
          <w:sz w:val="24"/>
          <w:szCs w:val="24"/>
          <w:vertAlign w:val="superscript"/>
          <w:lang w:val="en-US"/>
        </w:rPr>
      </w:pPr>
      <w:r>
        <w:rPr>
          <w:rFonts w:ascii="Garamond" w:eastAsia="Garamond" w:hAnsi="Garamond" w:cs="Garamond"/>
          <w:b/>
          <w:color w:val="000000"/>
          <w:sz w:val="24"/>
          <w:szCs w:val="24"/>
          <w:lang w:val="en-US"/>
        </w:rPr>
        <w:t>M. Ubaidillah Ridwanulloh</w:t>
      </w:r>
      <w:r>
        <w:rPr>
          <w:rFonts w:ascii="Garamond" w:eastAsia="Garamond" w:hAnsi="Garamond" w:cs="Garamond"/>
          <w:b/>
          <w:color w:val="000000"/>
          <w:sz w:val="24"/>
          <w:szCs w:val="24"/>
          <w:vertAlign w:val="superscript"/>
          <w:lang w:val="en-US"/>
        </w:rPr>
        <w:t>1,</w:t>
      </w:r>
      <w:r>
        <w:rPr>
          <w:rFonts w:ascii="Garamond" w:eastAsia="Garamond" w:hAnsi="Garamond" w:cs="Garamond"/>
          <w:color w:val="000000"/>
          <w:sz w:val="24"/>
          <w:szCs w:val="24"/>
        </w:rPr>
        <w:t xml:space="preserve"> </w:t>
      </w:r>
    </w:p>
    <w:p w14:paraId="5B84279C" w14:textId="6E8C4AC3" w:rsidR="00451A76" w:rsidRPr="00D161FE" w:rsidRDefault="00D161FE">
      <w:pPr>
        <w:spacing w:after="0" w:line="240" w:lineRule="auto"/>
        <w:jc w:val="center"/>
        <w:rPr>
          <w:rFonts w:ascii="Garamond" w:eastAsia="Garamond" w:hAnsi="Garamond" w:cs="Garamond"/>
          <w:color w:val="000000"/>
          <w:sz w:val="24"/>
          <w:szCs w:val="24"/>
          <w:lang w:val="en-US"/>
        </w:rPr>
      </w:pPr>
      <w:r>
        <w:rPr>
          <w:rFonts w:ascii="Garamond" w:eastAsia="Garamond" w:hAnsi="Garamond" w:cs="Garamond"/>
          <w:color w:val="000000"/>
          <w:sz w:val="24"/>
          <w:szCs w:val="24"/>
          <w:lang w:val="en-US"/>
        </w:rPr>
        <w:t>Institut Agama Islam Negeri (IAIN) Kediri</w:t>
      </w:r>
    </w:p>
    <w:p w14:paraId="77F0668F" w14:textId="3B5C95BA" w:rsidR="00451A76" w:rsidRPr="00D161FE" w:rsidRDefault="00D161FE">
      <w:pPr>
        <w:spacing w:after="0" w:line="240" w:lineRule="auto"/>
        <w:jc w:val="center"/>
        <w:rPr>
          <w:rFonts w:ascii="Garamond" w:eastAsia="Garamond" w:hAnsi="Garamond" w:cs="Garamond"/>
          <w:color w:val="000000"/>
          <w:sz w:val="24"/>
          <w:szCs w:val="24"/>
          <w:lang w:val="en-US"/>
        </w:rPr>
      </w:pPr>
      <w:r>
        <w:rPr>
          <w:rFonts w:ascii="Garamond" w:eastAsia="Garamond" w:hAnsi="Garamond" w:cs="Garamond"/>
          <w:color w:val="000000"/>
          <w:sz w:val="24"/>
          <w:szCs w:val="24"/>
          <w:lang w:val="en-US"/>
        </w:rPr>
        <w:t>Ubaidhasankuu212@gmail.com</w:t>
      </w:r>
    </w:p>
    <w:p w14:paraId="5C9B6273" w14:textId="77777777" w:rsidR="00451A76" w:rsidRDefault="00451A76">
      <w:pPr>
        <w:spacing w:after="0" w:line="240" w:lineRule="auto"/>
        <w:jc w:val="center"/>
        <w:rPr>
          <w:rFonts w:ascii="Garamond" w:eastAsia="Garamond" w:hAnsi="Garamond" w:cs="Garamond"/>
          <w:color w:val="000000"/>
          <w:sz w:val="24"/>
          <w:szCs w:val="24"/>
        </w:rPr>
      </w:pPr>
    </w:p>
    <w:p w14:paraId="501CC233" w14:textId="10B2CC9D" w:rsidR="00451A76" w:rsidRDefault="00D161FE">
      <w:pPr>
        <w:spacing w:after="0" w:line="240" w:lineRule="auto"/>
        <w:jc w:val="center"/>
        <w:rPr>
          <w:rFonts w:ascii="Garamond" w:eastAsia="Garamond" w:hAnsi="Garamond" w:cs="Garamond"/>
          <w:color w:val="000000"/>
          <w:sz w:val="24"/>
          <w:szCs w:val="24"/>
        </w:rPr>
      </w:pPr>
      <w:r w:rsidRPr="00D161FE">
        <w:rPr>
          <w:rFonts w:ascii="Garamond" w:eastAsia="Garamond" w:hAnsi="Garamond" w:cs="Garamond"/>
          <w:b/>
          <w:bCs/>
          <w:color w:val="000000"/>
          <w:sz w:val="24"/>
          <w:szCs w:val="24"/>
        </w:rPr>
        <w:t>Salsa Thoriqsi</w:t>
      </w:r>
      <w:r>
        <w:rPr>
          <w:rFonts w:ascii="Garamond" w:eastAsia="Garamond" w:hAnsi="Garamond" w:cs="Garamond"/>
          <w:b/>
          <w:bCs/>
          <w:color w:val="000000"/>
          <w:sz w:val="24"/>
          <w:szCs w:val="24"/>
          <w:vertAlign w:val="superscript"/>
          <w:lang w:val="en-US"/>
        </w:rPr>
        <w:t>2</w:t>
      </w:r>
      <w:r>
        <w:rPr>
          <w:rFonts w:ascii="Garamond" w:eastAsia="Garamond" w:hAnsi="Garamond" w:cs="Garamond"/>
          <w:color w:val="000000"/>
          <w:sz w:val="24"/>
          <w:szCs w:val="24"/>
        </w:rPr>
        <w:t xml:space="preserve"> </w:t>
      </w:r>
    </w:p>
    <w:p w14:paraId="29243DF0" w14:textId="77777777" w:rsidR="00D161FE" w:rsidRPr="00D161FE" w:rsidRDefault="00D161FE" w:rsidP="00D161FE">
      <w:pPr>
        <w:spacing w:after="0" w:line="240" w:lineRule="auto"/>
        <w:jc w:val="center"/>
        <w:rPr>
          <w:rFonts w:ascii="Garamond" w:eastAsia="Garamond" w:hAnsi="Garamond" w:cs="Garamond"/>
          <w:color w:val="000000"/>
          <w:sz w:val="24"/>
          <w:szCs w:val="24"/>
          <w:lang w:val="en-US"/>
        </w:rPr>
      </w:pPr>
      <w:r>
        <w:rPr>
          <w:rFonts w:ascii="Garamond" w:eastAsia="Garamond" w:hAnsi="Garamond" w:cs="Garamond"/>
          <w:color w:val="000000"/>
          <w:sz w:val="24"/>
          <w:szCs w:val="24"/>
          <w:lang w:val="en-US"/>
        </w:rPr>
        <w:t>Institut Agama Islam Negeri (IAIN) Kediri</w:t>
      </w:r>
    </w:p>
    <w:p w14:paraId="10FBC413" w14:textId="77777777" w:rsidR="00451A76" w:rsidRDefault="00451A76">
      <w:pPr>
        <w:spacing w:after="0"/>
        <w:jc w:val="center"/>
        <w:rPr>
          <w:rFonts w:ascii="Times New Roman" w:eastAsia="Times New Roman" w:hAnsi="Times New Roman"/>
          <w:b/>
          <w:sz w:val="24"/>
          <w:szCs w:val="24"/>
        </w:rPr>
      </w:pPr>
    </w:p>
    <w:p w14:paraId="259DCCF8" w14:textId="77777777" w:rsidR="00451A76" w:rsidRDefault="00000000">
      <w:pPr>
        <w:spacing w:after="0"/>
        <w:jc w:val="both"/>
        <w:rPr>
          <w:rFonts w:ascii="Times New Roman" w:eastAsia="Times New Roman" w:hAnsi="Times New Roman"/>
          <w:b/>
          <w:sz w:val="24"/>
          <w:szCs w:val="24"/>
        </w:rPr>
      </w:pPr>
      <w:r>
        <w:rPr>
          <w:rFonts w:ascii="Times New Roman" w:eastAsia="Times New Roman" w:hAnsi="Times New Roman"/>
          <w:sz w:val="20"/>
          <w:szCs w:val="20"/>
        </w:rPr>
        <w:t xml:space="preserve"> </w:t>
      </w:r>
    </w:p>
    <w:p w14:paraId="54BE6BFF" w14:textId="2E1D7340" w:rsidR="008028D4" w:rsidRDefault="00000000" w:rsidP="008028D4">
      <w:pPr>
        <w:spacing w:after="120"/>
        <w:ind w:left="567" w:right="282"/>
        <w:jc w:val="both"/>
        <w:rPr>
          <w:rFonts w:ascii="Garamond" w:eastAsia="Garamond" w:hAnsi="Garamond" w:cs="Garamond"/>
          <w:i/>
        </w:rPr>
      </w:pPr>
      <w:r>
        <w:rPr>
          <w:rFonts w:ascii="Garamond" w:eastAsia="Garamond" w:hAnsi="Garamond" w:cs="Garamond"/>
          <w:b/>
          <w:i/>
        </w:rPr>
        <w:t>Abstract</w:t>
      </w:r>
      <w:r>
        <w:rPr>
          <w:rFonts w:ascii="Garamond" w:eastAsia="Garamond" w:hAnsi="Garamond" w:cs="Garamond"/>
          <w:i/>
        </w:rPr>
        <w:t xml:space="preserve"> : </w:t>
      </w:r>
      <w:r w:rsidR="008028D4" w:rsidRPr="008028D4">
        <w:rPr>
          <w:rFonts w:ascii="Garamond" w:eastAsia="Garamond" w:hAnsi="Garamond" w:cs="Garamond"/>
          <w:i/>
        </w:rPr>
        <w:t>The process of instilling character in early childhood is not easy and requires efforts with various strategies to yield results. Therefore, teachers need to have innovative and effective strategies to instill character effectively. The aim of this research is to describe the method of character formation in early childhood through religious-based activities. This research uses a descriptive qualitative method. Data sources were obtained through observation, interviews, and documentation. The results of the research indicate that the methods used for instilling character in early childhood include habituation, storytelling, and learning center methods. Furthermore, to optimize character development, tasks are assigned, consistent advice is provided, and children's literacy is enhanced. The conclusion drawn from these methods is that they are effective, and character development through religious activities enables early childhood to become familiar with Islam and behave according to Islamic character values.</w:t>
      </w:r>
    </w:p>
    <w:p w14:paraId="78077BE7" w14:textId="1C5680E2" w:rsidR="008028D4" w:rsidRDefault="00000000" w:rsidP="008028D4">
      <w:pPr>
        <w:spacing w:after="0"/>
        <w:ind w:left="567" w:right="282"/>
        <w:jc w:val="both"/>
        <w:rPr>
          <w:rFonts w:ascii="Garamond" w:eastAsia="Garamond" w:hAnsi="Garamond" w:cs="Garamond"/>
          <w:i/>
        </w:rPr>
      </w:pPr>
      <w:r>
        <w:rPr>
          <w:rFonts w:ascii="Garamond" w:eastAsia="Garamond" w:hAnsi="Garamond" w:cs="Garamond"/>
          <w:b/>
          <w:i/>
        </w:rPr>
        <w:t>Keywords:</w:t>
      </w:r>
      <w:r>
        <w:rPr>
          <w:rFonts w:ascii="Garamond" w:eastAsia="Garamond" w:hAnsi="Garamond" w:cs="Garamond"/>
          <w:i/>
        </w:rPr>
        <w:t xml:space="preserve"> </w:t>
      </w:r>
      <w:r w:rsidR="00D72020" w:rsidRPr="00D72020">
        <w:rPr>
          <w:rFonts w:ascii="Garamond" w:eastAsia="Garamond" w:hAnsi="Garamond" w:cs="Garamond"/>
          <w:i/>
        </w:rPr>
        <w:t>Character, Learning Methods, Religious Activities</w:t>
      </w:r>
    </w:p>
    <w:p w14:paraId="16956790" w14:textId="77777777" w:rsidR="00451A76" w:rsidRDefault="00451A76">
      <w:pPr>
        <w:spacing w:after="0"/>
        <w:ind w:left="567" w:right="282"/>
        <w:jc w:val="both"/>
        <w:rPr>
          <w:rFonts w:ascii="Garamond" w:eastAsia="Garamond" w:hAnsi="Garamond" w:cs="Garamond"/>
        </w:rPr>
      </w:pPr>
    </w:p>
    <w:p w14:paraId="7CB2BAE1" w14:textId="69D10345" w:rsidR="00451A76" w:rsidRPr="00D161FE" w:rsidRDefault="00000000">
      <w:pPr>
        <w:spacing w:after="120"/>
        <w:ind w:left="567" w:right="284"/>
        <w:jc w:val="both"/>
        <w:rPr>
          <w:rFonts w:ascii="Garamond" w:eastAsia="Garamond" w:hAnsi="Garamond" w:cs="Garamond"/>
          <w:i/>
          <w:lang w:val="en-US"/>
        </w:rPr>
      </w:pPr>
      <w:r>
        <w:rPr>
          <w:rFonts w:ascii="Garamond" w:eastAsia="Garamond" w:hAnsi="Garamond" w:cs="Garamond"/>
          <w:b/>
        </w:rPr>
        <w:t>Abstrak :</w:t>
      </w:r>
      <w:r>
        <w:rPr>
          <w:rFonts w:ascii="Garamond" w:eastAsia="Garamond" w:hAnsi="Garamond" w:cs="Garamond"/>
          <w:i/>
        </w:rPr>
        <w:t xml:space="preserve"> </w:t>
      </w:r>
      <w:r w:rsidR="000463E9">
        <w:rPr>
          <w:rFonts w:ascii="Garamond" w:eastAsia="Garamond" w:hAnsi="Garamond" w:cs="Garamond"/>
          <w:i/>
          <w:lang w:val="en-US"/>
        </w:rPr>
        <w:t>Proses p</w:t>
      </w:r>
      <w:r w:rsidR="00D161FE">
        <w:rPr>
          <w:rFonts w:ascii="Garamond" w:eastAsia="Garamond" w:hAnsi="Garamond" w:cs="Garamond"/>
          <w:i/>
          <w:lang w:val="en-US"/>
        </w:rPr>
        <w:t xml:space="preserve">enanaman karakter anak usia dini tidak mudah dan perlu </w:t>
      </w:r>
      <w:r w:rsidR="000463E9">
        <w:rPr>
          <w:rFonts w:ascii="Garamond" w:eastAsia="Garamond" w:hAnsi="Garamond" w:cs="Garamond"/>
          <w:i/>
          <w:lang w:val="en-US"/>
        </w:rPr>
        <w:t>upaya-upaya</w:t>
      </w:r>
      <w:r w:rsidR="00D161FE">
        <w:rPr>
          <w:rFonts w:ascii="Garamond" w:eastAsia="Garamond" w:hAnsi="Garamond" w:cs="Garamond"/>
          <w:i/>
          <w:lang w:val="en-US"/>
        </w:rPr>
        <w:t xml:space="preserve"> dengan berbagai strategi agar </w:t>
      </w:r>
      <w:r w:rsidR="000463E9">
        <w:rPr>
          <w:rFonts w:ascii="Garamond" w:eastAsia="Garamond" w:hAnsi="Garamond" w:cs="Garamond"/>
          <w:i/>
          <w:lang w:val="en-US"/>
        </w:rPr>
        <w:t>membuahkan hasil</w:t>
      </w:r>
      <w:r w:rsidR="00D161FE">
        <w:rPr>
          <w:rFonts w:ascii="Garamond" w:eastAsia="Garamond" w:hAnsi="Garamond" w:cs="Garamond"/>
          <w:i/>
          <w:lang w:val="en-US"/>
        </w:rPr>
        <w:t xml:space="preserve">. Oleh sebab itu guru harus mempunyai strategi yang inovatif dan efektif agar dapat menanamkan karakter dengan baik. Tujuan penelitian ini </w:t>
      </w:r>
      <w:r w:rsidR="009C06FE">
        <w:rPr>
          <w:rFonts w:ascii="Garamond" w:eastAsia="Garamond" w:hAnsi="Garamond" w:cs="Garamond"/>
          <w:i/>
          <w:lang w:val="en-US"/>
        </w:rPr>
        <w:t xml:space="preserve">untuk mendeskripsikan metode pembentukan karakter anak usia dini melalui kegiatab berbasis keagamaan. </w:t>
      </w:r>
      <w:r w:rsidR="00712364">
        <w:rPr>
          <w:rFonts w:ascii="Garamond" w:eastAsia="Garamond" w:hAnsi="Garamond" w:cs="Garamond"/>
          <w:i/>
          <w:lang w:val="en-US"/>
        </w:rPr>
        <w:t xml:space="preserve">Metode penelitian ini menggunakan metode kualitatif deskriptif. Sumber data diambil melalui observasi, wawancara dan dokumentasi. Hasil penelitian ialah metode penanaman karakter anak usia dini melalui metode pembiasaan, metode bercerita dan metode pembelajaran sentra. Selanjutnya untuk mengoptimalkan penanaman karakter juga dilakukan pemberian tugas, menasehati secara konsisten dan meningkatkan litarasi anak. Kesimpulan dari metode tersebut berjalan dengan efektif dan penanaman karakter anak melalui kegiatan keagamaan menjadikan </w:t>
      </w:r>
      <w:r w:rsidR="00712364">
        <w:rPr>
          <w:rFonts w:ascii="Garamond" w:eastAsia="Garamond" w:hAnsi="Garamond" w:cs="Garamond"/>
          <w:i/>
          <w:lang w:val="en-US"/>
        </w:rPr>
        <w:lastRenderedPageBreak/>
        <w:t>anak usia dini menjadi mengenal Islam dan berperilaku seperti nilai-nilai karakter Islami.</w:t>
      </w:r>
    </w:p>
    <w:p w14:paraId="6FB83316" w14:textId="7CD65F06" w:rsidR="00451A76" w:rsidRPr="00712364" w:rsidRDefault="00000000">
      <w:pPr>
        <w:spacing w:after="0"/>
        <w:ind w:left="567" w:right="282"/>
        <w:jc w:val="both"/>
        <w:rPr>
          <w:rFonts w:ascii="Garamond" w:eastAsia="Garamond" w:hAnsi="Garamond" w:cs="Garamond"/>
          <w:lang w:val="en-US"/>
        </w:rPr>
      </w:pPr>
      <w:r>
        <w:rPr>
          <w:rFonts w:ascii="Garamond" w:eastAsia="Garamond" w:hAnsi="Garamond" w:cs="Garamond"/>
          <w:b/>
        </w:rPr>
        <w:t>Kata Kunci:</w:t>
      </w:r>
      <w:r>
        <w:rPr>
          <w:rFonts w:ascii="Garamond" w:eastAsia="Garamond" w:hAnsi="Garamond" w:cs="Garamond"/>
        </w:rPr>
        <w:t xml:space="preserve"> </w:t>
      </w:r>
      <w:r w:rsidR="00712364">
        <w:rPr>
          <w:rFonts w:ascii="Garamond" w:eastAsia="Garamond" w:hAnsi="Garamond" w:cs="Garamond"/>
          <w:lang w:val="en-US"/>
        </w:rPr>
        <w:t>Karakter, Metode Pembelajaran, Kegiatan Keagamaan</w:t>
      </w:r>
    </w:p>
    <w:p w14:paraId="088CBBD2" w14:textId="77777777" w:rsidR="00451A76" w:rsidRDefault="00451A76">
      <w:pPr>
        <w:pBdr>
          <w:top w:val="nil"/>
          <w:left w:val="nil"/>
          <w:bottom w:val="nil"/>
          <w:right w:val="nil"/>
          <w:between w:val="nil"/>
        </w:pBdr>
        <w:spacing w:after="120"/>
        <w:jc w:val="both"/>
        <w:rPr>
          <w:rFonts w:ascii="Times New Roman" w:eastAsia="Times New Roman" w:hAnsi="Times New Roman"/>
          <w:b/>
          <w:color w:val="000000"/>
          <w:sz w:val="24"/>
          <w:szCs w:val="24"/>
        </w:rPr>
      </w:pPr>
    </w:p>
    <w:p w14:paraId="1A0E1F43" w14:textId="77777777" w:rsidR="00451A76" w:rsidRDefault="00000000">
      <w:pPr>
        <w:numPr>
          <w:ilvl w:val="0"/>
          <w:numId w:val="1"/>
        </w:numPr>
        <w:pBdr>
          <w:top w:val="nil"/>
          <w:left w:val="nil"/>
          <w:bottom w:val="nil"/>
          <w:right w:val="nil"/>
          <w:between w:val="nil"/>
        </w:pBdr>
        <w:spacing w:after="120"/>
        <w:ind w:left="426"/>
        <w:jc w:val="both"/>
        <w:rPr>
          <w:rFonts w:ascii="Garamond" w:eastAsia="Garamond" w:hAnsi="Garamond" w:cs="Garamond"/>
          <w:b/>
          <w:color w:val="000000"/>
          <w:sz w:val="24"/>
          <w:szCs w:val="24"/>
        </w:rPr>
      </w:pPr>
      <w:r>
        <w:rPr>
          <w:rFonts w:ascii="Garamond" w:eastAsia="Garamond" w:hAnsi="Garamond" w:cs="Garamond"/>
          <w:b/>
          <w:color w:val="000000"/>
          <w:sz w:val="24"/>
          <w:szCs w:val="24"/>
        </w:rPr>
        <w:t>PENDAHULUAN</w:t>
      </w:r>
    </w:p>
    <w:p w14:paraId="6BCB4FF5" w14:textId="1CD6FFDC" w:rsidR="00834A01" w:rsidRPr="00834A01" w:rsidRDefault="00834A01" w:rsidP="00834A01">
      <w:pPr>
        <w:spacing w:after="120" w:line="240" w:lineRule="auto"/>
        <w:ind w:firstLine="709"/>
        <w:jc w:val="both"/>
        <w:rPr>
          <w:rFonts w:ascii="Garamond" w:eastAsia="Garamond" w:hAnsi="Garamond" w:cs="Garamond"/>
          <w:sz w:val="24"/>
          <w:szCs w:val="24"/>
        </w:rPr>
      </w:pPr>
      <w:r w:rsidRPr="00834A01">
        <w:rPr>
          <w:rFonts w:ascii="Garamond" w:eastAsia="Garamond" w:hAnsi="Garamond" w:cs="Garamond"/>
          <w:sz w:val="24"/>
          <w:szCs w:val="24"/>
        </w:rPr>
        <w:t>Pendidikan diawali sejak anak usia dini merupakan upaya dasar untuk menyiapkan manusia agar memiliki karakter yang baik. Menjadi manusia yang bermanfaat bagi nusa bangsa dan masyarakat umum di</w:t>
      </w:r>
      <w:r w:rsidR="00566ED5">
        <w:rPr>
          <w:rFonts w:ascii="Garamond" w:eastAsia="Garamond" w:hAnsi="Garamond" w:cs="Garamond"/>
          <w:sz w:val="24"/>
          <w:szCs w:val="24"/>
          <w:lang w:val="en-US"/>
        </w:rPr>
        <w:t xml:space="preserve"> </w:t>
      </w:r>
      <w:r w:rsidRPr="00834A01">
        <w:rPr>
          <w:rFonts w:ascii="Garamond" w:eastAsia="Garamond" w:hAnsi="Garamond" w:cs="Garamond"/>
          <w:sz w:val="24"/>
          <w:szCs w:val="24"/>
        </w:rPr>
        <w:t xml:space="preserve">lingkungan anak tersebut. Melalui proses pembelajaran dengan suasana belajar yang </w:t>
      </w:r>
      <w:r w:rsidR="00566ED5">
        <w:rPr>
          <w:rFonts w:ascii="Garamond" w:eastAsia="Garamond" w:hAnsi="Garamond" w:cs="Garamond"/>
          <w:sz w:val="24"/>
          <w:szCs w:val="24"/>
          <w:lang w:val="en-US"/>
        </w:rPr>
        <w:t xml:space="preserve">kondusif sehingga </w:t>
      </w:r>
      <w:r w:rsidRPr="00834A01">
        <w:rPr>
          <w:rFonts w:ascii="Garamond" w:eastAsia="Garamond" w:hAnsi="Garamond" w:cs="Garamond"/>
          <w:sz w:val="24"/>
          <w:szCs w:val="24"/>
        </w:rPr>
        <w:t xml:space="preserve">dapat mengembangkan potensi anak itu sendiri. Dalam hal ini sebuah pendidikan merupakan perantara untuk belajar memahami dan menghayati apa yang mampu dilaksanakan oleh anak agar efektif. Membangun jati diri pada anak melalui belajar efektif dan kreatif yang di bungkus agar menyenangkan serta mudah dipahami oleh mereka. </w:t>
      </w:r>
    </w:p>
    <w:p w14:paraId="71C75E37" w14:textId="5F671111" w:rsidR="00834A01" w:rsidRPr="00834A01" w:rsidRDefault="00834A01" w:rsidP="00834A01">
      <w:pPr>
        <w:spacing w:after="120" w:line="240" w:lineRule="auto"/>
        <w:ind w:firstLine="709"/>
        <w:jc w:val="both"/>
        <w:rPr>
          <w:rFonts w:ascii="Garamond" w:eastAsia="Garamond" w:hAnsi="Garamond" w:cs="Garamond"/>
          <w:sz w:val="24"/>
          <w:szCs w:val="24"/>
        </w:rPr>
      </w:pPr>
      <w:r w:rsidRPr="00834A01">
        <w:rPr>
          <w:rFonts w:ascii="Garamond" w:eastAsia="Garamond" w:hAnsi="Garamond" w:cs="Garamond"/>
          <w:sz w:val="24"/>
          <w:szCs w:val="24"/>
        </w:rPr>
        <w:t>Mendidik karakter anak di usia dini pasti ada hambatan di dalamnya karena anak terkadang juga sulit diatur, terkadang mereka meluapkan kemarahan dengan cara menangis</w:t>
      </w:r>
      <w:r w:rsidR="00311B68" w:rsidRPr="00311B68">
        <w:rPr>
          <w:rFonts w:ascii="Garamond" w:eastAsia="Garamond" w:hAnsi="Garamond" w:cs="Garamond"/>
          <w:sz w:val="24"/>
          <w:szCs w:val="24"/>
        </w:rPr>
        <w:t>.</w:t>
      </w:r>
      <w:r w:rsidRPr="00834A01">
        <w:rPr>
          <w:rFonts w:ascii="Garamond" w:eastAsia="Garamond" w:hAnsi="Garamond" w:cs="Garamond"/>
          <w:sz w:val="24"/>
          <w:szCs w:val="24"/>
        </w:rPr>
        <w:t xml:space="preserve"> </w:t>
      </w:r>
      <w:r w:rsidR="00311B68" w:rsidRPr="00834A01">
        <w:rPr>
          <w:rFonts w:ascii="Garamond" w:eastAsia="Garamond" w:hAnsi="Garamond" w:cs="Garamond"/>
          <w:sz w:val="24"/>
          <w:szCs w:val="24"/>
        </w:rPr>
        <w:t>J</w:t>
      </w:r>
      <w:r w:rsidRPr="00834A01">
        <w:rPr>
          <w:rFonts w:ascii="Garamond" w:eastAsia="Garamond" w:hAnsi="Garamond" w:cs="Garamond"/>
          <w:sz w:val="24"/>
          <w:szCs w:val="24"/>
        </w:rPr>
        <w:t xml:space="preserve">ika terus tertekan oleh </w:t>
      </w:r>
      <w:r w:rsidR="00311B68">
        <w:rPr>
          <w:rFonts w:ascii="Garamond" w:eastAsia="Garamond" w:hAnsi="Garamond" w:cs="Garamond"/>
          <w:sz w:val="24"/>
          <w:szCs w:val="24"/>
          <w:lang w:val="en-US"/>
        </w:rPr>
        <w:t>tekanan,</w:t>
      </w:r>
      <w:r w:rsidRPr="00834A01">
        <w:rPr>
          <w:rFonts w:ascii="Garamond" w:eastAsia="Garamond" w:hAnsi="Garamond" w:cs="Garamond"/>
          <w:sz w:val="24"/>
          <w:szCs w:val="24"/>
        </w:rPr>
        <w:t xml:space="preserve"> mereka akan mulai berani untuk membantah </w:t>
      </w:r>
      <w:r w:rsidR="00311B68">
        <w:rPr>
          <w:rFonts w:ascii="Garamond" w:eastAsia="Garamond" w:hAnsi="Garamond" w:cs="Garamond"/>
          <w:sz w:val="24"/>
          <w:szCs w:val="24"/>
          <w:lang w:val="en-US"/>
        </w:rPr>
        <w:t>baik</w:t>
      </w:r>
      <w:r w:rsidRPr="00834A01">
        <w:rPr>
          <w:rFonts w:ascii="Garamond" w:eastAsia="Garamond" w:hAnsi="Garamond" w:cs="Garamond"/>
          <w:sz w:val="24"/>
          <w:szCs w:val="24"/>
        </w:rPr>
        <w:t xml:space="preserve"> kepada pendidik ataupun orang tua yang mendampingi saat dirumah. Para pendidik juga berusaha semaksimal mungkin membuat suasana belajar di kelas semenyenangkan mungkin agar mereka betah untuk belajar di iringi dengan bermain. </w:t>
      </w:r>
    </w:p>
    <w:p w14:paraId="087659B2" w14:textId="4E705A54" w:rsidR="00834A01" w:rsidRDefault="00834A01" w:rsidP="00834A01">
      <w:pPr>
        <w:spacing w:after="120" w:line="240" w:lineRule="auto"/>
        <w:ind w:firstLine="709"/>
        <w:jc w:val="both"/>
        <w:rPr>
          <w:rFonts w:ascii="Garamond" w:eastAsia="Garamond" w:hAnsi="Garamond" w:cs="Garamond"/>
          <w:sz w:val="24"/>
          <w:szCs w:val="24"/>
        </w:rPr>
      </w:pPr>
      <w:r w:rsidRPr="00834A01">
        <w:rPr>
          <w:rFonts w:ascii="Garamond" w:eastAsia="Garamond" w:hAnsi="Garamond" w:cs="Garamond"/>
          <w:sz w:val="24"/>
          <w:szCs w:val="24"/>
        </w:rPr>
        <w:t>Cara menasehati anak haruslah dengan lemah lembut dan tidak kasar ataupun memaki dengan nada tinggi, memberi arahan jika telah berbuat salah dengan meminta maaf dan mengakui kesalahan mereka secara langsung</w:t>
      </w:r>
      <w:r w:rsidR="00311B68" w:rsidRPr="00311B68">
        <w:rPr>
          <w:rFonts w:ascii="Garamond" w:eastAsia="Garamond" w:hAnsi="Garamond" w:cs="Garamond"/>
          <w:sz w:val="24"/>
          <w:szCs w:val="24"/>
        </w:rPr>
        <w:t xml:space="preserve">. </w:t>
      </w:r>
      <w:r w:rsidR="00311B68" w:rsidRPr="00834A01">
        <w:rPr>
          <w:rFonts w:ascii="Garamond" w:eastAsia="Garamond" w:hAnsi="Garamond" w:cs="Garamond"/>
          <w:sz w:val="24"/>
          <w:szCs w:val="24"/>
        </w:rPr>
        <w:t>B</w:t>
      </w:r>
      <w:r w:rsidRPr="00834A01">
        <w:rPr>
          <w:rFonts w:ascii="Garamond" w:eastAsia="Garamond" w:hAnsi="Garamond" w:cs="Garamond"/>
          <w:sz w:val="24"/>
          <w:szCs w:val="24"/>
        </w:rPr>
        <w:t>eberapa anak berbeda dalam menerima naseha</w:t>
      </w:r>
      <w:r w:rsidR="00311B68" w:rsidRPr="00311B68">
        <w:rPr>
          <w:rFonts w:ascii="Garamond" w:eastAsia="Garamond" w:hAnsi="Garamond" w:cs="Garamond"/>
          <w:sz w:val="24"/>
          <w:szCs w:val="24"/>
        </w:rPr>
        <w:t>,</w:t>
      </w:r>
      <w:r w:rsidRPr="00834A01">
        <w:rPr>
          <w:rFonts w:ascii="Garamond" w:eastAsia="Garamond" w:hAnsi="Garamond" w:cs="Garamond"/>
          <w:sz w:val="24"/>
          <w:szCs w:val="24"/>
        </w:rPr>
        <w:t xml:space="preserve"> ada dari mereka awalnya akan membangkang lalu menangis, da</w:t>
      </w:r>
      <w:r w:rsidR="00311B68" w:rsidRPr="00311B68">
        <w:rPr>
          <w:rFonts w:ascii="Garamond" w:eastAsia="Garamond" w:hAnsi="Garamond" w:cs="Garamond"/>
          <w:sz w:val="24"/>
          <w:szCs w:val="24"/>
        </w:rPr>
        <w:t>n</w:t>
      </w:r>
      <w:r w:rsidRPr="00834A01">
        <w:rPr>
          <w:rFonts w:ascii="Garamond" w:eastAsia="Garamond" w:hAnsi="Garamond" w:cs="Garamond"/>
          <w:sz w:val="24"/>
          <w:szCs w:val="24"/>
        </w:rPr>
        <w:t xml:space="preserve"> ada yang langsung paham dan menerima nasehat bahwa dia melakukan kesalahan. </w:t>
      </w:r>
      <w:r w:rsidR="00311B68" w:rsidRPr="00311B68">
        <w:rPr>
          <w:rFonts w:ascii="Garamond" w:eastAsia="Garamond" w:hAnsi="Garamond" w:cs="Garamond"/>
          <w:sz w:val="24"/>
          <w:szCs w:val="24"/>
        </w:rPr>
        <w:t>Pengawasan t</w:t>
      </w:r>
      <w:r w:rsidRPr="00834A01">
        <w:rPr>
          <w:rFonts w:ascii="Garamond" w:eastAsia="Garamond" w:hAnsi="Garamond" w:cs="Garamond"/>
          <w:sz w:val="24"/>
          <w:szCs w:val="24"/>
        </w:rPr>
        <w:t xml:space="preserve">idak lepas </w:t>
      </w:r>
      <w:r w:rsidR="00311B68" w:rsidRPr="00311B68">
        <w:rPr>
          <w:rFonts w:ascii="Garamond" w:eastAsia="Garamond" w:hAnsi="Garamond" w:cs="Garamond"/>
          <w:sz w:val="24"/>
          <w:szCs w:val="24"/>
        </w:rPr>
        <w:t>dari</w:t>
      </w:r>
      <w:r w:rsidRPr="00834A01">
        <w:rPr>
          <w:rFonts w:ascii="Garamond" w:eastAsia="Garamond" w:hAnsi="Garamond" w:cs="Garamond"/>
          <w:sz w:val="24"/>
          <w:szCs w:val="24"/>
        </w:rPr>
        <w:t xml:space="preserve"> orang tua ketika anak sudah di rumah karena anak lebih banyak waktunya ketika dirumah</w:t>
      </w:r>
      <w:r w:rsidR="00311B68" w:rsidRPr="00311B68">
        <w:rPr>
          <w:rFonts w:ascii="Garamond" w:eastAsia="Garamond" w:hAnsi="Garamond" w:cs="Garamond"/>
          <w:sz w:val="24"/>
          <w:szCs w:val="24"/>
        </w:rPr>
        <w:t>. Oleh</w:t>
      </w:r>
      <w:r w:rsidR="00311B68">
        <w:rPr>
          <w:rFonts w:ascii="Garamond" w:eastAsia="Garamond" w:hAnsi="Garamond" w:cs="Garamond"/>
          <w:sz w:val="24"/>
          <w:szCs w:val="24"/>
          <w:lang w:val="en-US"/>
        </w:rPr>
        <w:t xml:space="preserve"> sebab itu</w:t>
      </w:r>
      <w:r w:rsidRPr="00834A01">
        <w:rPr>
          <w:rFonts w:ascii="Garamond" w:eastAsia="Garamond" w:hAnsi="Garamond" w:cs="Garamond"/>
          <w:sz w:val="24"/>
          <w:szCs w:val="24"/>
        </w:rPr>
        <w:t xml:space="preserve"> diharapkan juga orang tua ikut serta dalam mendidik karakter anak ketika di rumah.</w:t>
      </w:r>
    </w:p>
    <w:p w14:paraId="5CFF734F" w14:textId="77777777" w:rsidR="00834A01" w:rsidRPr="00834A01" w:rsidRDefault="00834A01" w:rsidP="00834A01">
      <w:pPr>
        <w:spacing w:after="120" w:line="240" w:lineRule="auto"/>
        <w:ind w:firstLine="709"/>
        <w:jc w:val="both"/>
        <w:rPr>
          <w:rFonts w:ascii="Garamond" w:eastAsia="Garamond" w:hAnsi="Garamond" w:cs="Garamond"/>
          <w:sz w:val="24"/>
          <w:szCs w:val="24"/>
        </w:rPr>
      </w:pPr>
      <w:r w:rsidRPr="00834A01">
        <w:rPr>
          <w:rFonts w:ascii="Garamond" w:eastAsia="Garamond" w:hAnsi="Garamond" w:cs="Garamond"/>
          <w:sz w:val="24"/>
          <w:szCs w:val="24"/>
        </w:rPr>
        <w:t>Dalam hal ini, pendidikan sebagai proses mengarahkan peserta ddik untuk mempelajari serta memahami ilmu yang diberikan oleh pendidik kepada siswanya saat disekolah, belajar untuk mampu melaksanakan dan bertindak secara efektif, belajar untuk membangun dan membentuk karakter mereka melalui proses belajar secara aktif, kreatif, dan efektif, tentu saja penerpannya berbeda dengan anak remaja, anak usia dini haruslah belajar dengan cara yang menyenangkan, dan melatih mereka untuk bisa beradaptasi dengan lingkungan disekitarnya.</w:t>
      </w:r>
    </w:p>
    <w:p w14:paraId="4EF78CAB" w14:textId="77777777" w:rsidR="00834A01" w:rsidRPr="00834A01" w:rsidRDefault="00834A01" w:rsidP="00834A01">
      <w:pPr>
        <w:spacing w:after="120" w:line="240" w:lineRule="auto"/>
        <w:ind w:firstLine="709"/>
        <w:jc w:val="both"/>
        <w:rPr>
          <w:rFonts w:ascii="Garamond" w:eastAsia="Garamond" w:hAnsi="Garamond" w:cs="Garamond"/>
          <w:sz w:val="24"/>
          <w:szCs w:val="24"/>
        </w:rPr>
      </w:pPr>
      <w:r w:rsidRPr="00834A01">
        <w:rPr>
          <w:rFonts w:ascii="Garamond" w:eastAsia="Garamond" w:hAnsi="Garamond" w:cs="Garamond"/>
          <w:sz w:val="24"/>
          <w:szCs w:val="24"/>
        </w:rPr>
        <w:t xml:space="preserve">Pendidikan formal yang di damping dengan nilai-nilai agama merupakan kebutuhan dan panutan mutlak untuk semua umat manusia </w:t>
      </w:r>
      <w:r w:rsidRPr="00834A01">
        <w:rPr>
          <w:rFonts w:ascii="Garamond" w:eastAsia="Garamond" w:hAnsi="Garamond" w:cs="Garamond"/>
          <w:sz w:val="24"/>
          <w:szCs w:val="24"/>
        </w:rPr>
        <w:lastRenderedPageBreak/>
        <w:t>dimuka bumi ini, agar simbang antara pendidikan formal dan didampingi dengan agama juga karena dengan itu dapat mendidik anak lebih dekat dengan Allah dan tahu kewajiban yang perlu mereka lakukan. Dalam pendidikan agama Islam telah diatur bagaimana cara mendidik anak dan mengarahkannya, bahkan sejak mereka masih berada di dalam kandungan ibunya, Allah sudah mengaturnya dalam kitab suci umat muslim yaitu Al-Qur’an.berserta sunnahnya.</w:t>
      </w:r>
    </w:p>
    <w:p w14:paraId="09DC5657" w14:textId="77777777" w:rsidR="00834A01" w:rsidRPr="00834A01" w:rsidRDefault="00834A01" w:rsidP="00834A01">
      <w:pPr>
        <w:spacing w:after="120" w:line="240" w:lineRule="auto"/>
        <w:ind w:firstLine="709"/>
        <w:jc w:val="both"/>
        <w:rPr>
          <w:rFonts w:ascii="Garamond" w:eastAsia="Garamond" w:hAnsi="Garamond" w:cs="Garamond"/>
          <w:sz w:val="24"/>
          <w:szCs w:val="24"/>
        </w:rPr>
      </w:pPr>
      <w:r w:rsidRPr="00834A01">
        <w:rPr>
          <w:rFonts w:ascii="Garamond" w:eastAsia="Garamond" w:hAnsi="Garamond" w:cs="Garamond"/>
          <w:sz w:val="24"/>
          <w:szCs w:val="24"/>
        </w:rPr>
        <w:t>Al-Qur’an dan Sunnah yang memuat nilai-nilai baik yang penuh pelajaran dan makna dari para Nabi dan Sahabat-sahabat nabi, dan dari para Ulama bagi tatanan kehidupan umat muslim. Kisah para Nabi dan suri teladan Islam lainnya, tidak hanya menjelskan peristiwa sejarah saja, tetapi di dalam kisah tersebut terdapat pesan moral yang dapat diambil hikmahnya dan dijadikan pelajaran. Jika anak sejak usia dini ditanamkan nilai-nilai tersebut yang terkandug dalam Al-Qur’an, maka akan tumbuh di dalam diri mereka menjadi manusia yang bertakwa kepada Allah SWT dan para RasulNya , tak lupa juga berbakti kepada orang tua mereka dan menjadi insan yang berguna bermanfaat  bagi Bangsa dan Negaranya. Apabila anak terlambat di didik sejak dini maka akan sulit sekali membangun karakter dan kepribadian mereka yang telah terbentuk.</w:t>
      </w:r>
    </w:p>
    <w:p w14:paraId="64E8EF64" w14:textId="77777777" w:rsidR="00834A01" w:rsidRPr="00834A01" w:rsidRDefault="00834A01" w:rsidP="00834A01">
      <w:pPr>
        <w:spacing w:after="120" w:line="240" w:lineRule="auto"/>
        <w:ind w:firstLine="709"/>
        <w:jc w:val="both"/>
        <w:rPr>
          <w:rFonts w:ascii="Garamond" w:eastAsia="Garamond" w:hAnsi="Garamond" w:cs="Garamond"/>
          <w:sz w:val="24"/>
          <w:szCs w:val="24"/>
        </w:rPr>
      </w:pPr>
      <w:r w:rsidRPr="00834A01">
        <w:rPr>
          <w:rFonts w:ascii="Garamond" w:eastAsia="Garamond" w:hAnsi="Garamond" w:cs="Garamond"/>
          <w:sz w:val="24"/>
          <w:szCs w:val="24"/>
        </w:rPr>
        <w:t>Dalam memberikan nilai-nilai budi pekerti kepada peserta didik, guru bisa melakukan pendekatan pada murid dan menggunakan metode belajar yang sesuai dengan untuk mereka, karna mendidik anak usia dini berbeda dengan mendidik anak yang sudah remaja yang beranjak dewasa. Pendekatan yang bisa dilakukan berupa memberi hadiah jika anak berhasil menuntaskan atau menyelesaikan sesuatu yang dikerjakan dan apabila anak melakukan kesalahan mereka diberi hukuman, peringatan.. Memberikan keteladanan dengan cara disiplin, bertanggung jawab, berempati, dan pembiasaan dengan cara perilaku seperti berdoa terlebih dahulu, berterima kasih jika diberi sesuatu. Pendekatan yang dilakukan diharapkan dapat merubah perilaku anak-anak dan membentuk kepribadian mereka menjadi lebih baik.</w:t>
      </w:r>
    </w:p>
    <w:p w14:paraId="5734BA79" w14:textId="77777777" w:rsidR="00834A01" w:rsidRPr="00834A01" w:rsidRDefault="00834A01" w:rsidP="00834A01">
      <w:pPr>
        <w:spacing w:after="120" w:line="240" w:lineRule="auto"/>
        <w:ind w:firstLine="709"/>
        <w:jc w:val="both"/>
        <w:rPr>
          <w:rFonts w:ascii="Garamond" w:eastAsia="Garamond" w:hAnsi="Garamond" w:cs="Garamond"/>
          <w:sz w:val="24"/>
          <w:szCs w:val="24"/>
        </w:rPr>
      </w:pPr>
      <w:r w:rsidRPr="00834A01">
        <w:rPr>
          <w:rFonts w:ascii="Garamond" w:eastAsia="Garamond" w:hAnsi="Garamond" w:cs="Garamond"/>
          <w:sz w:val="24"/>
          <w:szCs w:val="24"/>
        </w:rPr>
        <w:t xml:space="preserve">Menerapkan nilai agama dapat dilakukan guru dengan metode bercerita menggunakan ilustrasi agar anak memahami alurnya dengan jelas, alat ilustrasi dapat berupa boneka, menggambarkan di papan tulis, serta audio visual. Di Tk miftahul Huda ada beberapa guru yang meggunakan metode bercerita dengan berdongeng karena para peserta didik lebih tertarik karena aurnya yang membuat penasaran. Menggunakan metode tersebut anak dapat diarahkan bagaimana cara berperilaku dan guru pastnya fokus dalam pmembentukan karakter mereka. Tak hanya dengan metode itu saja, masih ada metode lainnya seperti bermain dengan media seni rupa, seni musik dll. Tidak hanya karakter tetapi juga perkembangan emosional mereka akan terbentuk. </w:t>
      </w:r>
    </w:p>
    <w:p w14:paraId="66097605" w14:textId="1CE2AA6C" w:rsidR="00834A01" w:rsidRPr="00D5210B" w:rsidRDefault="00834A01" w:rsidP="00834A01">
      <w:pPr>
        <w:spacing w:after="120" w:line="240" w:lineRule="auto"/>
        <w:ind w:firstLine="709"/>
        <w:jc w:val="both"/>
        <w:rPr>
          <w:rFonts w:ascii="Garamond" w:eastAsia="Garamond" w:hAnsi="Garamond" w:cs="Garamond"/>
          <w:sz w:val="24"/>
          <w:szCs w:val="24"/>
        </w:rPr>
      </w:pPr>
      <w:r w:rsidRPr="00834A01">
        <w:rPr>
          <w:rFonts w:ascii="Garamond" w:eastAsia="Garamond" w:hAnsi="Garamond" w:cs="Garamond"/>
          <w:sz w:val="24"/>
          <w:szCs w:val="24"/>
        </w:rPr>
        <w:lastRenderedPageBreak/>
        <w:t>Ada area kegiatan yang biasanya dibuat oleh guru saat pembelajaran dimulai yang dinamakan sentra. Diarea tersebut guru telah menyiapkan alat-alat bermain yang dibutuhkan. Setiap sentra berbeda-beda bahan yang digunakan karena disesuaikn dengan tema yang terlebih dahulu dirandang oleh pendidik, agar mereka bisa berkembang dalam kegiatan tersebut. Pembelajaran dengan model ini berfokus pada anak usia dini yang dilakukan dengan cara bermain, jadi mereka belajar sambil bermain secara aktif dan efektif di setiap sentra sesuai tema yang sudah ddibuat untuk pengembangan diri anak seoptimal mungkin dengan menyesuaikan kebutuhan dan potensi anak masing-masing, tidak semua anak memiliki kemampuan yang sama jadi guru harus bisa menyesuaikan.</w:t>
      </w:r>
    </w:p>
    <w:p w14:paraId="30C664E5" w14:textId="3F5BC2ED" w:rsidR="00834A01" w:rsidRPr="00D5210B" w:rsidRDefault="00834A01" w:rsidP="00834A01">
      <w:pPr>
        <w:spacing w:after="120" w:line="240" w:lineRule="auto"/>
        <w:ind w:firstLine="709"/>
        <w:jc w:val="both"/>
        <w:rPr>
          <w:rFonts w:ascii="Garamond" w:eastAsia="Garamond" w:hAnsi="Garamond" w:cs="Garamond"/>
          <w:sz w:val="24"/>
          <w:szCs w:val="24"/>
        </w:rPr>
      </w:pPr>
      <w:r w:rsidRPr="00834A01">
        <w:rPr>
          <w:rFonts w:ascii="Garamond" w:eastAsia="Garamond" w:hAnsi="Garamond" w:cs="Garamond"/>
          <w:sz w:val="24"/>
          <w:szCs w:val="24"/>
        </w:rPr>
        <w:t>Dari berbagai penelitian yang telah dilakukan mungkin ada beberapa diantaranya yang memiliki kesinambungan antara perkembangan pada anak usia dini dengan keberhasilan mereka yang akan mendatang nanti. Misal, anak di usia dini itu mudah sekali terpengaruh oleh lingkungan sekitarnya, apabila di sekitarnya banyak interaksi masyarakat yang baik maka anak akan terbiasa mendengar perkataan yang baik, maka pengucapan mereka akan baik pula, jadi anak usia dini dapat mengerti mana yang baik dan yang salah.</w:t>
      </w:r>
    </w:p>
    <w:p w14:paraId="34273FB9" w14:textId="34AB7579" w:rsidR="00834A01" w:rsidRPr="00834A01" w:rsidRDefault="00834A01" w:rsidP="00834A01">
      <w:pPr>
        <w:spacing w:after="120" w:line="240" w:lineRule="auto"/>
        <w:ind w:firstLine="709"/>
        <w:jc w:val="both"/>
        <w:rPr>
          <w:rFonts w:ascii="Garamond" w:eastAsia="Garamond" w:hAnsi="Garamond" w:cs="Garamond"/>
          <w:sz w:val="24"/>
          <w:szCs w:val="24"/>
        </w:rPr>
      </w:pPr>
      <w:r w:rsidRPr="00834A01">
        <w:rPr>
          <w:rFonts w:ascii="Garamond" w:eastAsia="Garamond" w:hAnsi="Garamond" w:cs="Garamond"/>
          <w:sz w:val="24"/>
          <w:szCs w:val="24"/>
        </w:rPr>
        <w:t>Pembentukan karakter anak usia dini melalui metode pembelajaran efektif dengan menerapkan nilai keagamaan merupakan sebuah upaya yang diberikan kepada anak untuk bekal mereka dimasa mendatang untuk menghadapi kehidupan dimasyarakat, tata karma atau sopan santun itu adalah moral yang perlu di didik sejak dini karena itu adalah hal yang sangat rawan berubah jika anak dipengaruhi oleh lingkungan disekitarrnya. Ada di beberapa daerah yang malah memberikan contoh buruk pada anak balita misalnya; orang tua ataupun sanak saudara malah mengajari anak untuk berbicara hal buruk atau perkataan yang tidak pantas dikatakan kepada anak kecil. Kadang lingkungan merupakan tempat yang paling mempengaruhi sifat dan mental pada anak.</w:t>
      </w:r>
    </w:p>
    <w:p w14:paraId="60C45C92" w14:textId="77777777" w:rsidR="00834A01" w:rsidRPr="00834A01" w:rsidRDefault="00834A01" w:rsidP="00834A01">
      <w:pPr>
        <w:spacing w:after="120" w:line="240" w:lineRule="auto"/>
        <w:ind w:firstLine="709"/>
        <w:jc w:val="both"/>
        <w:rPr>
          <w:rFonts w:ascii="Garamond" w:eastAsia="Garamond" w:hAnsi="Garamond" w:cs="Garamond"/>
          <w:sz w:val="24"/>
          <w:szCs w:val="24"/>
        </w:rPr>
      </w:pPr>
      <w:r w:rsidRPr="00834A01">
        <w:rPr>
          <w:rFonts w:ascii="Garamond" w:eastAsia="Garamond" w:hAnsi="Garamond" w:cs="Garamond"/>
          <w:sz w:val="24"/>
          <w:szCs w:val="24"/>
        </w:rPr>
        <w:t>Dalam mendidik anak setiap orang tua pasti mempunyai cara yang berbeda beda. Ada beberapa orang tua yang mendidik anaknya sesuai adat yang berada di daerahnya turun temurun, dan tak merubah perilaku anak menjadi lebih baik tapi justru menyeleweng pada nilai nilai moral dan agama. Mungkin dengan cara membengun karakter mereka diperlukan nilai keagamaan yang harus tertanam dalam diri mereka sejak dini, sehngga mereka mengenal artinya tata karma yang baik seta larangan yang tak boleh dilakukan.</w:t>
      </w:r>
    </w:p>
    <w:p w14:paraId="59671634" w14:textId="68202800" w:rsidR="00451A76" w:rsidRDefault="00834A01" w:rsidP="00834A01">
      <w:pPr>
        <w:spacing w:after="120" w:line="240" w:lineRule="auto"/>
        <w:ind w:firstLine="709"/>
        <w:jc w:val="both"/>
        <w:rPr>
          <w:rFonts w:ascii="Garamond" w:eastAsia="Garamond" w:hAnsi="Garamond" w:cs="Garamond"/>
          <w:sz w:val="24"/>
          <w:szCs w:val="24"/>
        </w:rPr>
      </w:pPr>
      <w:r w:rsidRPr="00834A01">
        <w:rPr>
          <w:rFonts w:ascii="Garamond" w:eastAsia="Garamond" w:hAnsi="Garamond" w:cs="Garamond"/>
          <w:sz w:val="24"/>
          <w:szCs w:val="24"/>
        </w:rPr>
        <w:t xml:space="preserve">Pada dasarnya semua orang tua menginginkan anaknya menjadi seorang insan yang berbakti serta bermanfaat bagi angsa dan negaranya. Mereka berlomba mencari sekolah terbaik yang dianggap mampu meberikan pembelajarn yang membuat anak mereka berkarakter baik. Membangun karakter itu merupakan suatu proses yang berlangsung seumur hidup didalam hidup seorang manusia sebagai insan yang terus mengasah </w:t>
      </w:r>
      <w:r w:rsidRPr="00834A01">
        <w:rPr>
          <w:rFonts w:ascii="Garamond" w:eastAsia="Garamond" w:hAnsi="Garamond" w:cs="Garamond"/>
          <w:sz w:val="24"/>
          <w:szCs w:val="24"/>
        </w:rPr>
        <w:lastRenderedPageBreak/>
        <w:t>diri agar menjadi lebih baik. Untuk membentuk karakter pada anak agar berkembang dengan baik maka lingkungannya juga harus tepat</w:t>
      </w:r>
    </w:p>
    <w:p w14:paraId="3ACF7EDB" w14:textId="755D07F9" w:rsidR="00451A76" w:rsidRPr="002739F6" w:rsidRDefault="00000000" w:rsidP="002739F6">
      <w:pPr>
        <w:numPr>
          <w:ilvl w:val="0"/>
          <w:numId w:val="1"/>
        </w:numPr>
        <w:pBdr>
          <w:top w:val="nil"/>
          <w:left w:val="nil"/>
          <w:bottom w:val="nil"/>
          <w:right w:val="nil"/>
          <w:between w:val="nil"/>
        </w:pBdr>
        <w:spacing w:after="0" w:line="240" w:lineRule="auto"/>
        <w:ind w:left="426"/>
        <w:jc w:val="both"/>
        <w:rPr>
          <w:rFonts w:ascii="Garamond" w:eastAsia="Garamond" w:hAnsi="Garamond" w:cs="Garamond"/>
          <w:b/>
          <w:color w:val="000000"/>
          <w:sz w:val="24"/>
          <w:szCs w:val="24"/>
        </w:rPr>
      </w:pPr>
      <w:r>
        <w:rPr>
          <w:rFonts w:ascii="Garamond" w:eastAsia="Garamond" w:hAnsi="Garamond" w:cs="Garamond"/>
          <w:b/>
          <w:color w:val="000000"/>
          <w:sz w:val="24"/>
          <w:szCs w:val="24"/>
        </w:rPr>
        <w:t>METODE PENELITIAN</w:t>
      </w:r>
    </w:p>
    <w:p w14:paraId="31E41C8B" w14:textId="6A710B63" w:rsidR="002739F6" w:rsidRDefault="002739F6" w:rsidP="002739F6">
      <w:pPr>
        <w:pBdr>
          <w:top w:val="nil"/>
          <w:left w:val="nil"/>
          <w:bottom w:val="nil"/>
          <w:right w:val="nil"/>
          <w:between w:val="nil"/>
        </w:pBdr>
        <w:spacing w:after="0" w:line="240" w:lineRule="auto"/>
        <w:ind w:firstLine="851"/>
        <w:jc w:val="both"/>
        <w:rPr>
          <w:rFonts w:ascii="Garamond" w:eastAsia="Garamond" w:hAnsi="Garamond" w:cs="Garamond"/>
          <w:bCs/>
          <w:color w:val="000000"/>
          <w:sz w:val="24"/>
          <w:szCs w:val="24"/>
        </w:rPr>
      </w:pPr>
      <w:r w:rsidRPr="002739F6">
        <w:rPr>
          <w:rFonts w:ascii="Garamond" w:eastAsia="Garamond" w:hAnsi="Garamond" w:cs="Garamond"/>
          <w:bCs/>
          <w:color w:val="000000"/>
          <w:sz w:val="24"/>
          <w:szCs w:val="24"/>
        </w:rPr>
        <w:t>Penelitian ini</w:t>
      </w:r>
      <w:r>
        <w:rPr>
          <w:rFonts w:ascii="Garamond" w:eastAsia="Garamond" w:hAnsi="Garamond" w:cs="Garamond"/>
          <w:bCs/>
          <w:color w:val="000000"/>
          <w:sz w:val="24"/>
          <w:szCs w:val="24"/>
          <w:lang w:val="en-US"/>
        </w:rPr>
        <w:t xml:space="preserve"> menggunakan</w:t>
      </w:r>
      <w:r w:rsidRPr="002739F6">
        <w:rPr>
          <w:rFonts w:ascii="Garamond" w:eastAsia="Garamond" w:hAnsi="Garamond" w:cs="Garamond"/>
          <w:bCs/>
          <w:color w:val="000000"/>
          <w:sz w:val="24"/>
          <w:szCs w:val="24"/>
        </w:rPr>
        <w:t xml:space="preserve"> metode penelitian kualitatif </w:t>
      </w:r>
      <w:r w:rsidR="00327CC4">
        <w:rPr>
          <w:rFonts w:ascii="Garamond" w:eastAsia="Garamond" w:hAnsi="Garamond" w:cs="Garamond"/>
          <w:bCs/>
          <w:color w:val="000000"/>
          <w:sz w:val="24"/>
          <w:szCs w:val="24"/>
          <w:lang w:val="en-US"/>
        </w:rPr>
        <w:t xml:space="preserve">dimana </w:t>
      </w:r>
      <w:r w:rsidRPr="002739F6">
        <w:rPr>
          <w:rFonts w:ascii="Garamond" w:eastAsia="Garamond" w:hAnsi="Garamond" w:cs="Garamond"/>
          <w:bCs/>
          <w:color w:val="000000"/>
          <w:sz w:val="24"/>
          <w:szCs w:val="24"/>
        </w:rPr>
        <w:t>pen</w:t>
      </w:r>
      <w:r w:rsidR="00327CC4">
        <w:rPr>
          <w:rFonts w:ascii="Garamond" w:eastAsia="Garamond" w:hAnsi="Garamond" w:cs="Garamond"/>
          <w:bCs/>
          <w:color w:val="000000"/>
          <w:sz w:val="24"/>
          <w:szCs w:val="24"/>
          <w:lang w:val="en-US"/>
        </w:rPr>
        <w:t>eliti</w:t>
      </w:r>
      <w:r w:rsidRPr="002739F6">
        <w:rPr>
          <w:rFonts w:ascii="Garamond" w:eastAsia="Garamond" w:hAnsi="Garamond" w:cs="Garamond"/>
          <w:bCs/>
          <w:color w:val="000000"/>
          <w:sz w:val="24"/>
          <w:szCs w:val="24"/>
        </w:rPr>
        <w:t xml:space="preserve"> bertindak sebagai instrumen utama</w:t>
      </w:r>
      <w:r w:rsidR="00A03107">
        <w:rPr>
          <w:rFonts w:ascii="Garamond" w:eastAsia="Garamond" w:hAnsi="Garamond" w:cs="Garamond"/>
          <w:bCs/>
          <w:color w:val="000000"/>
          <w:sz w:val="24"/>
          <w:szCs w:val="24"/>
          <w:lang w:val="en-US"/>
        </w:rPr>
        <w:t>.</w:t>
      </w:r>
      <w:r w:rsidRPr="002739F6">
        <w:rPr>
          <w:rFonts w:ascii="Garamond" w:eastAsia="Garamond" w:hAnsi="Garamond" w:cs="Garamond"/>
          <w:bCs/>
          <w:color w:val="000000"/>
          <w:sz w:val="24"/>
          <w:szCs w:val="24"/>
        </w:rPr>
        <w:t xml:space="preserve"> </w:t>
      </w:r>
      <w:r w:rsidR="00A03107">
        <w:rPr>
          <w:rFonts w:ascii="Garamond" w:eastAsia="Garamond" w:hAnsi="Garamond" w:cs="Garamond"/>
          <w:bCs/>
          <w:color w:val="000000"/>
          <w:sz w:val="24"/>
          <w:szCs w:val="24"/>
          <w:lang w:val="en-US"/>
        </w:rPr>
        <w:t>Metode</w:t>
      </w:r>
      <w:r w:rsidRPr="002739F6">
        <w:rPr>
          <w:rFonts w:ascii="Garamond" w:eastAsia="Garamond" w:hAnsi="Garamond" w:cs="Garamond"/>
          <w:bCs/>
          <w:color w:val="000000"/>
          <w:sz w:val="24"/>
          <w:szCs w:val="24"/>
        </w:rPr>
        <w:t xml:space="preserve"> </w:t>
      </w:r>
      <w:r w:rsidR="00A03107">
        <w:rPr>
          <w:rFonts w:ascii="Garamond" w:eastAsia="Garamond" w:hAnsi="Garamond" w:cs="Garamond"/>
          <w:bCs/>
          <w:color w:val="000000"/>
          <w:sz w:val="24"/>
          <w:szCs w:val="24"/>
          <w:lang w:val="en-US"/>
        </w:rPr>
        <w:t>p</w:t>
      </w:r>
      <w:r w:rsidRPr="002739F6">
        <w:rPr>
          <w:rFonts w:ascii="Garamond" w:eastAsia="Garamond" w:hAnsi="Garamond" w:cs="Garamond"/>
          <w:bCs/>
          <w:color w:val="000000"/>
          <w:sz w:val="24"/>
          <w:szCs w:val="24"/>
        </w:rPr>
        <w:t>engumpulan data secara langsung dari lapangan menggunakan yaitu penelitian yang didefenisikan sebagai prosedur penelitian dan menghasilkan data yang diskriptif berupa data tertulisa, lisan, maupun data dari narasumber entah itu secara individu maupun kelompok. Pengolahan data dan analisis data pada penelitian ini menggunakan, analisis deskriptif untuk mengidentifikasi cara membentuk karakter pada Tk Miftahul Huda dengan memberikan nilai nilai agama.</w:t>
      </w:r>
    </w:p>
    <w:p w14:paraId="5997AC3E" w14:textId="77777777" w:rsidR="002739F6" w:rsidRPr="002739F6" w:rsidRDefault="002739F6" w:rsidP="002739F6">
      <w:pPr>
        <w:pBdr>
          <w:top w:val="nil"/>
          <w:left w:val="nil"/>
          <w:bottom w:val="nil"/>
          <w:right w:val="nil"/>
          <w:between w:val="nil"/>
        </w:pBdr>
        <w:spacing w:after="0" w:line="240" w:lineRule="auto"/>
        <w:ind w:firstLine="851"/>
        <w:jc w:val="both"/>
        <w:rPr>
          <w:rFonts w:ascii="Garamond" w:eastAsia="Garamond" w:hAnsi="Garamond" w:cs="Garamond"/>
          <w:bCs/>
          <w:color w:val="000000"/>
          <w:sz w:val="24"/>
          <w:szCs w:val="24"/>
          <w:lang w:val="en-US"/>
        </w:rPr>
      </w:pPr>
    </w:p>
    <w:p w14:paraId="0E847EA4" w14:textId="77777777" w:rsidR="00451A76" w:rsidRDefault="00000000">
      <w:pPr>
        <w:numPr>
          <w:ilvl w:val="0"/>
          <w:numId w:val="1"/>
        </w:numPr>
        <w:pBdr>
          <w:top w:val="nil"/>
          <w:left w:val="nil"/>
          <w:bottom w:val="nil"/>
          <w:right w:val="nil"/>
          <w:between w:val="nil"/>
        </w:pBdr>
        <w:spacing w:after="120" w:line="240" w:lineRule="auto"/>
        <w:ind w:left="426"/>
        <w:jc w:val="both"/>
        <w:rPr>
          <w:rFonts w:ascii="Garamond" w:eastAsia="Garamond" w:hAnsi="Garamond" w:cs="Garamond"/>
          <w:color w:val="000000"/>
          <w:sz w:val="24"/>
          <w:szCs w:val="24"/>
        </w:rPr>
      </w:pPr>
      <w:r>
        <w:rPr>
          <w:rFonts w:ascii="Garamond" w:eastAsia="Garamond" w:hAnsi="Garamond" w:cs="Garamond"/>
          <w:b/>
          <w:color w:val="000000"/>
          <w:sz w:val="24"/>
          <w:szCs w:val="24"/>
        </w:rPr>
        <w:t>HASIL DAN PEMBAHASAN</w:t>
      </w:r>
      <w:r>
        <w:rPr>
          <w:rFonts w:ascii="Garamond" w:eastAsia="Garamond" w:hAnsi="Garamond" w:cs="Garamond"/>
          <w:color w:val="000000"/>
          <w:sz w:val="24"/>
          <w:szCs w:val="24"/>
        </w:rPr>
        <w:t xml:space="preserve"> </w:t>
      </w:r>
    </w:p>
    <w:p w14:paraId="6000B6E9" w14:textId="4117D45F" w:rsidR="00AA2DB7" w:rsidRDefault="00AA2DB7" w:rsidP="00AA2DB7">
      <w:pPr>
        <w:pStyle w:val="Heading2"/>
        <w:tabs>
          <w:tab w:val="clear" w:pos="1440"/>
        </w:tabs>
        <w:spacing w:before="0" w:after="0"/>
        <w:ind w:left="0" w:hanging="289"/>
        <w:jc w:val="both"/>
        <w:rPr>
          <w:rFonts w:ascii="Garamond" w:eastAsia="Garamond" w:hAnsi="Garamond" w:cs="Garamond"/>
          <w:b/>
          <w:i w:val="0"/>
          <w:sz w:val="24"/>
          <w:szCs w:val="24"/>
        </w:rPr>
      </w:pPr>
      <w:r w:rsidRPr="00AA2DB7">
        <w:rPr>
          <w:rFonts w:ascii="Garamond" w:eastAsia="Garamond" w:hAnsi="Garamond" w:cs="Garamond"/>
          <w:b/>
          <w:i w:val="0"/>
          <w:sz w:val="24"/>
          <w:szCs w:val="24"/>
        </w:rPr>
        <w:t xml:space="preserve">Pembentukan Karakter </w:t>
      </w:r>
      <w:r w:rsidR="00777B39">
        <w:rPr>
          <w:rFonts w:ascii="Garamond" w:eastAsia="Garamond" w:hAnsi="Garamond" w:cs="Garamond"/>
          <w:b/>
          <w:i w:val="0"/>
          <w:sz w:val="24"/>
          <w:szCs w:val="24"/>
        </w:rPr>
        <w:t>Berbasis Agama</w:t>
      </w:r>
      <w:r w:rsidRPr="00AA2DB7">
        <w:rPr>
          <w:rFonts w:ascii="Garamond" w:eastAsia="Garamond" w:hAnsi="Garamond" w:cs="Garamond"/>
          <w:b/>
          <w:i w:val="0"/>
          <w:sz w:val="24"/>
          <w:szCs w:val="24"/>
        </w:rPr>
        <w:t xml:space="preserve"> di T</w:t>
      </w:r>
      <w:r w:rsidR="00777B39">
        <w:rPr>
          <w:rFonts w:ascii="Garamond" w:eastAsia="Garamond" w:hAnsi="Garamond" w:cs="Garamond"/>
          <w:b/>
          <w:i w:val="0"/>
          <w:sz w:val="24"/>
          <w:szCs w:val="24"/>
        </w:rPr>
        <w:t>K</w:t>
      </w:r>
      <w:r w:rsidRPr="00AA2DB7">
        <w:rPr>
          <w:rFonts w:ascii="Garamond" w:eastAsia="Garamond" w:hAnsi="Garamond" w:cs="Garamond"/>
          <w:b/>
          <w:i w:val="0"/>
          <w:sz w:val="24"/>
          <w:szCs w:val="24"/>
        </w:rPr>
        <w:t xml:space="preserve"> Miftahul Huda</w:t>
      </w:r>
    </w:p>
    <w:p w14:paraId="507DD4D4" w14:textId="070BE407" w:rsidR="00AA2DB7" w:rsidRDefault="00AA2DB7" w:rsidP="00AA2DB7">
      <w:pPr>
        <w:jc w:val="both"/>
        <w:rPr>
          <w:rFonts w:ascii="Garamond" w:hAnsi="Garamond"/>
          <w:sz w:val="24"/>
          <w:szCs w:val="24"/>
          <w:lang w:val="en-US"/>
        </w:rPr>
      </w:pPr>
      <w:r>
        <w:rPr>
          <w:rFonts w:ascii="Garamond" w:hAnsi="Garamond"/>
          <w:sz w:val="24"/>
          <w:szCs w:val="24"/>
          <w:lang w:val="en-US"/>
        </w:rPr>
        <w:t>Berdasarkan hasil</w:t>
      </w:r>
      <w:r w:rsidRPr="00AA2DB7">
        <w:rPr>
          <w:rFonts w:ascii="Garamond" w:hAnsi="Garamond"/>
          <w:sz w:val="24"/>
          <w:szCs w:val="24"/>
          <w:lang w:val="en-US"/>
        </w:rPr>
        <w:t xml:space="preserve"> observasi </w:t>
      </w:r>
      <w:r w:rsidR="00FA2AF1" w:rsidRPr="00AA2DB7">
        <w:rPr>
          <w:rFonts w:ascii="Garamond" w:hAnsi="Garamond"/>
          <w:sz w:val="24"/>
          <w:szCs w:val="24"/>
          <w:lang w:val="en-US"/>
        </w:rPr>
        <w:t>di Tk Miftahul Huda</w:t>
      </w:r>
      <w:r>
        <w:rPr>
          <w:rFonts w:ascii="Garamond" w:hAnsi="Garamond"/>
          <w:sz w:val="24"/>
          <w:szCs w:val="24"/>
          <w:lang w:val="en-US"/>
        </w:rPr>
        <w:t xml:space="preserve">, ada </w:t>
      </w:r>
      <w:r w:rsidRPr="00AA2DB7">
        <w:rPr>
          <w:rFonts w:ascii="Garamond" w:hAnsi="Garamond"/>
          <w:sz w:val="24"/>
          <w:szCs w:val="24"/>
          <w:lang w:val="en-US"/>
        </w:rPr>
        <w:t>beberapa metode yang di</w:t>
      </w:r>
      <w:r>
        <w:rPr>
          <w:rFonts w:ascii="Garamond" w:hAnsi="Garamond"/>
          <w:sz w:val="24"/>
          <w:szCs w:val="24"/>
          <w:lang w:val="en-US"/>
        </w:rPr>
        <w:t>lakukan</w:t>
      </w:r>
      <w:r w:rsidRPr="00AA2DB7">
        <w:rPr>
          <w:rFonts w:ascii="Garamond" w:hAnsi="Garamond"/>
          <w:sz w:val="24"/>
          <w:szCs w:val="24"/>
          <w:lang w:val="en-US"/>
        </w:rPr>
        <w:t xml:space="preserve"> kepada peserta didik dalam upaya pembentukan karakter mereka di sekolah </w:t>
      </w:r>
      <w:r w:rsidR="00FA2AF1">
        <w:rPr>
          <w:rFonts w:ascii="Garamond" w:hAnsi="Garamond"/>
          <w:sz w:val="24"/>
          <w:szCs w:val="24"/>
          <w:lang w:val="en-US"/>
        </w:rPr>
        <w:t xml:space="preserve">diantaranya </w:t>
      </w:r>
      <w:r w:rsidRPr="00AA2DB7">
        <w:rPr>
          <w:rFonts w:ascii="Garamond" w:hAnsi="Garamond"/>
          <w:sz w:val="24"/>
          <w:szCs w:val="24"/>
          <w:lang w:val="en-US"/>
        </w:rPr>
        <w:t xml:space="preserve">melalui metode pembiasaan, metode bercerita, metode pembelajaran sentra dalam mengembangkan karakter mereka yang mencerminkan moral serta nilai agama yang baik. </w:t>
      </w:r>
    </w:p>
    <w:p w14:paraId="1266801E" w14:textId="5E3A6F25" w:rsidR="002C6922" w:rsidRPr="0080762F" w:rsidRDefault="002C6922" w:rsidP="0080762F">
      <w:pPr>
        <w:pStyle w:val="ListParagraph"/>
        <w:numPr>
          <w:ilvl w:val="0"/>
          <w:numId w:val="4"/>
        </w:numPr>
        <w:ind w:left="284" w:hanging="284"/>
        <w:jc w:val="both"/>
        <w:rPr>
          <w:rFonts w:ascii="Garamond" w:hAnsi="Garamond"/>
          <w:sz w:val="24"/>
          <w:szCs w:val="24"/>
          <w:lang w:val="en-US"/>
        </w:rPr>
      </w:pPr>
      <w:r w:rsidRPr="002C6922">
        <w:rPr>
          <w:rFonts w:ascii="Garamond" w:hAnsi="Garamond"/>
          <w:sz w:val="24"/>
          <w:szCs w:val="24"/>
          <w:lang w:val="en-US"/>
        </w:rPr>
        <w:t>Metode Pembiasaan</w:t>
      </w:r>
    </w:p>
    <w:p w14:paraId="50CA8FF1" w14:textId="77777777" w:rsidR="007110F8" w:rsidRDefault="0080762F" w:rsidP="0080762F">
      <w:pPr>
        <w:pStyle w:val="ListParagraph"/>
        <w:ind w:left="284"/>
        <w:jc w:val="both"/>
        <w:rPr>
          <w:rFonts w:ascii="Garamond" w:hAnsi="Garamond"/>
          <w:sz w:val="24"/>
          <w:szCs w:val="24"/>
          <w:lang w:val="en-US"/>
        </w:rPr>
      </w:pPr>
      <w:r w:rsidRPr="0080762F">
        <w:rPr>
          <w:rFonts w:ascii="Garamond" w:hAnsi="Garamond"/>
          <w:sz w:val="24"/>
          <w:szCs w:val="24"/>
          <w:lang w:val="en-US"/>
        </w:rPr>
        <w:t xml:space="preserve">Berdasarkan observasi di lapangan, siswa ketika </w:t>
      </w:r>
      <w:r>
        <w:rPr>
          <w:rFonts w:ascii="Garamond" w:hAnsi="Garamond"/>
          <w:sz w:val="24"/>
          <w:szCs w:val="24"/>
          <w:lang w:val="en-US"/>
        </w:rPr>
        <w:t>diantar ke sekolah</w:t>
      </w:r>
      <w:r w:rsidRPr="0080762F">
        <w:rPr>
          <w:rFonts w:ascii="Garamond" w:hAnsi="Garamond"/>
          <w:sz w:val="24"/>
          <w:szCs w:val="24"/>
          <w:lang w:val="en-US"/>
        </w:rPr>
        <w:t xml:space="preserve">, sebelum </w:t>
      </w:r>
      <w:r>
        <w:rPr>
          <w:rFonts w:ascii="Garamond" w:hAnsi="Garamond"/>
          <w:sz w:val="24"/>
          <w:szCs w:val="24"/>
          <w:lang w:val="en-US"/>
        </w:rPr>
        <w:t xml:space="preserve">masuk ke gerbang sekolah </w:t>
      </w:r>
      <w:r w:rsidRPr="0080762F">
        <w:rPr>
          <w:rFonts w:ascii="Garamond" w:hAnsi="Garamond"/>
          <w:sz w:val="24"/>
          <w:szCs w:val="24"/>
          <w:lang w:val="en-US"/>
        </w:rPr>
        <w:t>akan mencium kedua tangan orang tuanya terlebih dahulu. Saat sudah masuk dalam lingkungan sekolah</w:t>
      </w:r>
      <w:r>
        <w:rPr>
          <w:rFonts w:ascii="Garamond" w:hAnsi="Garamond"/>
          <w:sz w:val="24"/>
          <w:szCs w:val="24"/>
          <w:lang w:val="en-US"/>
        </w:rPr>
        <w:t>,</w:t>
      </w:r>
      <w:r w:rsidRPr="0080762F">
        <w:rPr>
          <w:rFonts w:ascii="Garamond" w:hAnsi="Garamond"/>
          <w:sz w:val="24"/>
          <w:szCs w:val="24"/>
          <w:lang w:val="en-US"/>
        </w:rPr>
        <w:t xml:space="preserve"> </w:t>
      </w:r>
      <w:r>
        <w:rPr>
          <w:rFonts w:ascii="Garamond" w:hAnsi="Garamond"/>
          <w:sz w:val="24"/>
          <w:szCs w:val="24"/>
          <w:lang w:val="en-US"/>
        </w:rPr>
        <w:t>mereka</w:t>
      </w:r>
      <w:r w:rsidRPr="0080762F">
        <w:rPr>
          <w:rFonts w:ascii="Garamond" w:hAnsi="Garamond"/>
          <w:sz w:val="24"/>
          <w:szCs w:val="24"/>
          <w:lang w:val="en-US"/>
        </w:rPr>
        <w:t xml:space="preserve"> mengucapkan salam kepada guru serta mencium tangannya</w:t>
      </w:r>
      <w:r>
        <w:rPr>
          <w:rFonts w:ascii="Garamond" w:hAnsi="Garamond"/>
          <w:sz w:val="24"/>
          <w:szCs w:val="24"/>
          <w:lang w:val="en-US"/>
        </w:rPr>
        <w:t xml:space="preserve">. </w:t>
      </w:r>
      <w:r w:rsidR="007110F8">
        <w:rPr>
          <w:rFonts w:ascii="Garamond" w:hAnsi="Garamond"/>
          <w:sz w:val="24"/>
          <w:szCs w:val="24"/>
          <w:lang w:val="en-US"/>
        </w:rPr>
        <w:t>S</w:t>
      </w:r>
      <w:r>
        <w:rPr>
          <w:rFonts w:ascii="Garamond" w:hAnsi="Garamond"/>
          <w:sz w:val="24"/>
          <w:szCs w:val="24"/>
          <w:lang w:val="en-US"/>
        </w:rPr>
        <w:t>elanjutnya</w:t>
      </w:r>
      <w:r w:rsidRPr="0080762F">
        <w:rPr>
          <w:rFonts w:ascii="Garamond" w:hAnsi="Garamond"/>
          <w:sz w:val="24"/>
          <w:szCs w:val="24"/>
          <w:lang w:val="en-US"/>
        </w:rPr>
        <w:t xml:space="preserve"> duduk di</w:t>
      </w:r>
      <w:r>
        <w:rPr>
          <w:rFonts w:ascii="Garamond" w:hAnsi="Garamond"/>
          <w:sz w:val="24"/>
          <w:szCs w:val="24"/>
          <w:lang w:val="en-US"/>
        </w:rPr>
        <w:t xml:space="preserve"> </w:t>
      </w:r>
      <w:r w:rsidRPr="0080762F">
        <w:rPr>
          <w:rFonts w:ascii="Garamond" w:hAnsi="Garamond"/>
          <w:sz w:val="24"/>
          <w:szCs w:val="24"/>
          <w:lang w:val="en-US"/>
        </w:rPr>
        <w:t xml:space="preserve">kelas dan berdoa </w:t>
      </w:r>
      <w:r w:rsidRPr="00BC46E9">
        <w:rPr>
          <w:rFonts w:ascii="Garamond" w:hAnsi="Garamond"/>
          <w:sz w:val="24"/>
          <w:szCs w:val="24"/>
          <w:lang w:val="en-US"/>
        </w:rPr>
        <w:t xml:space="preserve">sebelum pelajaran dimulai, kemudian melafalkan Asmaul husna setiap pagi bersama-sama. </w:t>
      </w:r>
      <w:r w:rsidR="007110F8" w:rsidRPr="00BC46E9">
        <w:rPr>
          <w:rFonts w:ascii="Garamond" w:hAnsi="Garamond"/>
          <w:sz w:val="24"/>
          <w:szCs w:val="24"/>
          <w:lang w:val="en-US"/>
        </w:rPr>
        <w:t>Setelah itu kegiatan pembelajaran berlangsung di dalam kelas. Kemudian</w:t>
      </w:r>
      <w:r w:rsidRPr="00BC46E9">
        <w:rPr>
          <w:rFonts w:ascii="Garamond" w:hAnsi="Garamond"/>
          <w:sz w:val="24"/>
          <w:szCs w:val="24"/>
          <w:lang w:val="en-US"/>
        </w:rPr>
        <w:t xml:space="preserve"> mereka diberikan waktu untuk bermain </w:t>
      </w:r>
      <w:r w:rsidR="007110F8" w:rsidRPr="00BC46E9">
        <w:rPr>
          <w:rFonts w:ascii="Garamond" w:hAnsi="Garamond"/>
          <w:sz w:val="24"/>
          <w:szCs w:val="24"/>
          <w:lang w:val="en-US"/>
        </w:rPr>
        <w:t>pada saat</w:t>
      </w:r>
      <w:r w:rsidRPr="00BC46E9">
        <w:rPr>
          <w:rFonts w:ascii="Garamond" w:hAnsi="Garamond"/>
          <w:sz w:val="24"/>
          <w:szCs w:val="24"/>
          <w:lang w:val="en-US"/>
        </w:rPr>
        <w:t xml:space="preserve"> jam istirahat</w:t>
      </w:r>
      <w:r w:rsidR="007110F8" w:rsidRPr="00BC46E9">
        <w:rPr>
          <w:rFonts w:ascii="Garamond" w:hAnsi="Garamond"/>
          <w:sz w:val="24"/>
          <w:szCs w:val="24"/>
          <w:lang w:val="en-US"/>
        </w:rPr>
        <w:t>. Pada saat bermain, anak bermain dengan</w:t>
      </w:r>
      <w:r w:rsidRPr="00BC46E9">
        <w:rPr>
          <w:rFonts w:ascii="Garamond" w:hAnsi="Garamond"/>
          <w:sz w:val="24"/>
          <w:szCs w:val="24"/>
          <w:lang w:val="en-US"/>
        </w:rPr>
        <w:t xml:space="preserve"> dampingan </w:t>
      </w:r>
      <w:r w:rsidRPr="0080762F">
        <w:rPr>
          <w:rFonts w:ascii="Garamond" w:hAnsi="Garamond"/>
          <w:sz w:val="24"/>
          <w:szCs w:val="24"/>
          <w:lang w:val="en-US"/>
        </w:rPr>
        <w:t>guru juga</w:t>
      </w:r>
      <w:r w:rsidR="007110F8">
        <w:rPr>
          <w:rFonts w:ascii="Garamond" w:hAnsi="Garamond"/>
          <w:sz w:val="24"/>
          <w:szCs w:val="24"/>
          <w:lang w:val="en-US"/>
        </w:rPr>
        <w:t>. Berikutnya</w:t>
      </w:r>
      <w:r w:rsidRPr="0080762F">
        <w:rPr>
          <w:rFonts w:ascii="Garamond" w:hAnsi="Garamond"/>
          <w:sz w:val="24"/>
          <w:szCs w:val="24"/>
          <w:lang w:val="en-US"/>
        </w:rPr>
        <w:t xml:space="preserve"> bel berbunyi pertanda sudah masuk ke dalam kelas</w:t>
      </w:r>
      <w:r w:rsidR="007110F8">
        <w:rPr>
          <w:rFonts w:ascii="Garamond" w:hAnsi="Garamond"/>
          <w:sz w:val="24"/>
          <w:szCs w:val="24"/>
          <w:lang w:val="en-US"/>
        </w:rPr>
        <w:t>,</w:t>
      </w:r>
      <w:r w:rsidRPr="0080762F">
        <w:rPr>
          <w:rFonts w:ascii="Garamond" w:hAnsi="Garamond"/>
          <w:sz w:val="24"/>
          <w:szCs w:val="24"/>
          <w:lang w:val="en-US"/>
        </w:rPr>
        <w:t xml:space="preserve"> guru</w:t>
      </w:r>
      <w:r w:rsidR="007110F8">
        <w:rPr>
          <w:rFonts w:ascii="Garamond" w:hAnsi="Garamond"/>
          <w:sz w:val="24"/>
          <w:szCs w:val="24"/>
          <w:lang w:val="en-US"/>
        </w:rPr>
        <w:t xml:space="preserve"> terlebih dahulu</w:t>
      </w:r>
      <w:r w:rsidRPr="0080762F">
        <w:rPr>
          <w:rFonts w:ascii="Garamond" w:hAnsi="Garamond"/>
          <w:sz w:val="24"/>
          <w:szCs w:val="24"/>
          <w:lang w:val="en-US"/>
        </w:rPr>
        <w:t xml:space="preserve"> memberikan waktu untuk peserta didik pergi ke kamar mandi secara bergantian. </w:t>
      </w:r>
    </w:p>
    <w:p w14:paraId="082441F2" w14:textId="632A1827" w:rsidR="0080762F" w:rsidRPr="0080762F" w:rsidRDefault="007110F8" w:rsidP="0080762F">
      <w:pPr>
        <w:pStyle w:val="ListParagraph"/>
        <w:ind w:left="284"/>
        <w:jc w:val="both"/>
        <w:rPr>
          <w:rFonts w:ascii="Garamond" w:hAnsi="Garamond"/>
          <w:sz w:val="24"/>
          <w:szCs w:val="24"/>
          <w:lang w:val="en-US"/>
        </w:rPr>
      </w:pPr>
      <w:r>
        <w:rPr>
          <w:rFonts w:ascii="Garamond" w:hAnsi="Garamond"/>
          <w:sz w:val="24"/>
          <w:szCs w:val="24"/>
          <w:lang w:val="en-US"/>
        </w:rPr>
        <w:t xml:space="preserve">Kemudian dilanjutkan kegiatan pembelajaran sampai selesai. </w:t>
      </w:r>
      <w:r w:rsidR="0080762F" w:rsidRPr="0080762F">
        <w:rPr>
          <w:rFonts w:ascii="Garamond" w:hAnsi="Garamond"/>
          <w:sz w:val="24"/>
          <w:szCs w:val="24"/>
          <w:lang w:val="en-US"/>
        </w:rPr>
        <w:t xml:space="preserve">Pada saat pembelajaran selesai, diadakan latihan </w:t>
      </w:r>
      <w:r>
        <w:rPr>
          <w:rFonts w:ascii="Garamond" w:hAnsi="Garamond"/>
          <w:sz w:val="24"/>
          <w:szCs w:val="24"/>
          <w:lang w:val="en-US"/>
        </w:rPr>
        <w:t>untuk</w:t>
      </w:r>
      <w:r w:rsidR="0080762F" w:rsidRPr="0080762F">
        <w:rPr>
          <w:rFonts w:ascii="Garamond" w:hAnsi="Garamond"/>
          <w:sz w:val="24"/>
          <w:szCs w:val="24"/>
          <w:lang w:val="en-US"/>
        </w:rPr>
        <w:t xml:space="preserve"> menampilkan kreatifitas </w:t>
      </w:r>
      <w:r>
        <w:rPr>
          <w:rFonts w:ascii="Garamond" w:hAnsi="Garamond"/>
          <w:sz w:val="24"/>
          <w:szCs w:val="24"/>
          <w:lang w:val="en-US"/>
        </w:rPr>
        <w:t>anak</w:t>
      </w:r>
      <w:r w:rsidR="0080762F" w:rsidRPr="0080762F">
        <w:rPr>
          <w:rFonts w:ascii="Garamond" w:hAnsi="Garamond"/>
          <w:sz w:val="24"/>
          <w:szCs w:val="24"/>
          <w:lang w:val="en-US"/>
        </w:rPr>
        <w:t xml:space="preserve"> dalam panggung </w:t>
      </w:r>
      <w:r>
        <w:rPr>
          <w:rFonts w:ascii="Garamond" w:hAnsi="Garamond"/>
          <w:sz w:val="24"/>
          <w:szCs w:val="24"/>
          <w:lang w:val="en-US"/>
        </w:rPr>
        <w:t>sebelum pulang</w:t>
      </w:r>
      <w:r w:rsidR="0080762F" w:rsidRPr="0080762F">
        <w:rPr>
          <w:rFonts w:ascii="Garamond" w:hAnsi="Garamond"/>
          <w:sz w:val="24"/>
          <w:szCs w:val="24"/>
          <w:lang w:val="en-US"/>
        </w:rPr>
        <w:t xml:space="preserve"> sekolah</w:t>
      </w:r>
      <w:r>
        <w:rPr>
          <w:rFonts w:ascii="Garamond" w:hAnsi="Garamond"/>
          <w:sz w:val="24"/>
          <w:szCs w:val="24"/>
          <w:lang w:val="en-US"/>
        </w:rPr>
        <w:t>.</w:t>
      </w:r>
      <w:r w:rsidR="0080762F" w:rsidRPr="0080762F">
        <w:rPr>
          <w:rFonts w:ascii="Garamond" w:hAnsi="Garamond"/>
          <w:sz w:val="24"/>
          <w:szCs w:val="24"/>
          <w:lang w:val="en-US"/>
        </w:rPr>
        <w:t xml:space="preserve"> </w:t>
      </w:r>
      <w:r w:rsidRPr="0080762F">
        <w:rPr>
          <w:rFonts w:ascii="Garamond" w:hAnsi="Garamond"/>
          <w:sz w:val="24"/>
          <w:szCs w:val="24"/>
          <w:lang w:val="en-US"/>
        </w:rPr>
        <w:t>B</w:t>
      </w:r>
      <w:r w:rsidR="0080762F" w:rsidRPr="0080762F">
        <w:rPr>
          <w:rFonts w:ascii="Garamond" w:hAnsi="Garamond"/>
          <w:sz w:val="24"/>
          <w:szCs w:val="24"/>
          <w:lang w:val="en-US"/>
        </w:rPr>
        <w:t>eberapa diantara mereka ada yang berlatih membaca puisi, ada yang melafalkan al-Qur’an surah-surah pendek, bernyanyi, serta berakting menampilkan drama pendek. Mereka sangat gembira dan bersemangat saat latihan berlangsung. Karakter yang bisa diamati adalah menciptakan</w:t>
      </w:r>
      <w:r w:rsidR="00922CD7">
        <w:rPr>
          <w:rFonts w:ascii="Garamond" w:hAnsi="Garamond"/>
          <w:sz w:val="24"/>
          <w:szCs w:val="24"/>
          <w:lang w:val="en-US"/>
        </w:rPr>
        <w:t xml:space="preserve"> </w:t>
      </w:r>
      <w:r w:rsidR="0080762F" w:rsidRPr="0080762F">
        <w:rPr>
          <w:rFonts w:ascii="Garamond" w:hAnsi="Garamond"/>
          <w:sz w:val="24"/>
          <w:szCs w:val="24"/>
          <w:lang w:val="en-US"/>
        </w:rPr>
        <w:t>kreatif</w:t>
      </w:r>
      <w:r w:rsidR="00922CD7">
        <w:rPr>
          <w:rFonts w:ascii="Garamond" w:hAnsi="Garamond"/>
          <w:sz w:val="24"/>
          <w:szCs w:val="24"/>
          <w:lang w:val="en-US"/>
        </w:rPr>
        <w:t>itas</w:t>
      </w:r>
      <w:r w:rsidR="0080762F" w:rsidRPr="0080762F">
        <w:rPr>
          <w:rFonts w:ascii="Garamond" w:hAnsi="Garamond"/>
          <w:sz w:val="24"/>
          <w:szCs w:val="24"/>
          <w:lang w:val="en-US"/>
        </w:rPr>
        <w:t>, bertanggung jawab, kedisiplinan dan kemandirian.</w:t>
      </w:r>
    </w:p>
    <w:p w14:paraId="69458383" w14:textId="72DE4BDC" w:rsidR="0080762F" w:rsidRPr="0080762F" w:rsidRDefault="0080762F" w:rsidP="00D2604E">
      <w:pPr>
        <w:pStyle w:val="ListParagraph"/>
        <w:ind w:left="284"/>
        <w:jc w:val="both"/>
        <w:rPr>
          <w:rFonts w:ascii="Garamond" w:hAnsi="Garamond"/>
          <w:sz w:val="24"/>
          <w:szCs w:val="24"/>
          <w:lang w:val="en-US"/>
        </w:rPr>
      </w:pPr>
      <w:r w:rsidRPr="0080762F">
        <w:rPr>
          <w:rFonts w:ascii="Garamond" w:hAnsi="Garamond"/>
          <w:sz w:val="24"/>
          <w:szCs w:val="24"/>
          <w:lang w:val="en-US"/>
        </w:rPr>
        <w:lastRenderedPageBreak/>
        <w:t>Pembiasaan yang diterapkan pada peserta didik dengan membiasakan melihat kegiatan yang positif</w:t>
      </w:r>
      <w:r w:rsidR="00D2604E">
        <w:rPr>
          <w:rFonts w:ascii="Garamond" w:hAnsi="Garamond"/>
          <w:sz w:val="24"/>
          <w:szCs w:val="24"/>
          <w:lang w:val="en-US"/>
        </w:rPr>
        <w:t xml:space="preserve">. </w:t>
      </w:r>
      <w:r w:rsidRPr="0080762F">
        <w:rPr>
          <w:rFonts w:ascii="Garamond" w:hAnsi="Garamond"/>
          <w:sz w:val="24"/>
          <w:szCs w:val="24"/>
          <w:lang w:val="en-US"/>
        </w:rPr>
        <w:t>Berkaitan dengan pendidikan karakter menurut Bu Nurul Hidayati selaku kepala sekolah menjelaskan bahwa pembentukan karakter itu sangat penting dimulai dari sejak dini karena hal tersebut akan mempengaruhi masa depan anak. Membentuk karakter t</w:t>
      </w:r>
      <w:r w:rsidR="00D2604E">
        <w:rPr>
          <w:rFonts w:ascii="Garamond" w:hAnsi="Garamond"/>
          <w:sz w:val="24"/>
          <w:szCs w:val="24"/>
          <w:lang w:val="en-US"/>
        </w:rPr>
        <w:t>ida</w:t>
      </w:r>
      <w:r w:rsidRPr="0080762F">
        <w:rPr>
          <w:rFonts w:ascii="Garamond" w:hAnsi="Garamond"/>
          <w:sz w:val="24"/>
          <w:szCs w:val="24"/>
          <w:lang w:val="en-US"/>
        </w:rPr>
        <w:t>k hanya dibebankan pada guru saja</w:t>
      </w:r>
      <w:r w:rsidR="00D2604E">
        <w:rPr>
          <w:rFonts w:ascii="Garamond" w:hAnsi="Garamond"/>
          <w:sz w:val="24"/>
          <w:szCs w:val="24"/>
          <w:lang w:val="en-US"/>
        </w:rPr>
        <w:t>.</w:t>
      </w:r>
      <w:r w:rsidRPr="0080762F">
        <w:rPr>
          <w:rFonts w:ascii="Garamond" w:hAnsi="Garamond"/>
          <w:sz w:val="24"/>
          <w:szCs w:val="24"/>
          <w:lang w:val="en-US"/>
        </w:rPr>
        <w:t xml:space="preserve"> </w:t>
      </w:r>
      <w:r w:rsidR="00D2604E" w:rsidRPr="0080762F">
        <w:rPr>
          <w:rFonts w:ascii="Garamond" w:hAnsi="Garamond"/>
          <w:sz w:val="24"/>
          <w:szCs w:val="24"/>
          <w:lang w:val="en-US"/>
        </w:rPr>
        <w:t>A</w:t>
      </w:r>
      <w:r w:rsidRPr="0080762F">
        <w:rPr>
          <w:rFonts w:ascii="Garamond" w:hAnsi="Garamond"/>
          <w:sz w:val="24"/>
          <w:szCs w:val="24"/>
          <w:lang w:val="en-US"/>
        </w:rPr>
        <w:t>da faktor lain yang dapat mempengaruhi karakter pada peserta didik yaitu lingkungan dan Keluarga</w:t>
      </w:r>
      <w:r w:rsidR="00403024">
        <w:rPr>
          <w:rFonts w:ascii="Garamond" w:hAnsi="Garamond"/>
          <w:sz w:val="24"/>
          <w:szCs w:val="24"/>
          <w:lang w:val="en-US"/>
        </w:rPr>
        <w:t>.</w:t>
      </w:r>
      <w:r w:rsidRPr="0080762F">
        <w:rPr>
          <w:rFonts w:ascii="Garamond" w:hAnsi="Garamond"/>
          <w:sz w:val="24"/>
          <w:szCs w:val="24"/>
          <w:lang w:val="en-US"/>
        </w:rPr>
        <w:t xml:space="preserve"> </w:t>
      </w:r>
      <w:r w:rsidR="00403024" w:rsidRPr="0080762F">
        <w:rPr>
          <w:rFonts w:ascii="Garamond" w:hAnsi="Garamond"/>
          <w:sz w:val="24"/>
          <w:szCs w:val="24"/>
          <w:lang w:val="en-US"/>
        </w:rPr>
        <w:t>K</w:t>
      </w:r>
      <w:r w:rsidRPr="0080762F">
        <w:rPr>
          <w:rFonts w:ascii="Garamond" w:hAnsi="Garamond"/>
          <w:sz w:val="24"/>
          <w:szCs w:val="24"/>
          <w:lang w:val="en-US"/>
        </w:rPr>
        <w:t xml:space="preserve">onsep kekeluargaan dan kerja sama bersama orang tua anak, guru dalam mengukur kemandirian peserta didik, memberikan edukasi dalam pembentukan karakternya. </w:t>
      </w:r>
      <w:r w:rsidR="00403024">
        <w:rPr>
          <w:rFonts w:ascii="Garamond" w:hAnsi="Garamond"/>
          <w:sz w:val="24"/>
          <w:szCs w:val="24"/>
          <w:lang w:val="en-US"/>
        </w:rPr>
        <w:t>Jika</w:t>
      </w:r>
      <w:r w:rsidRPr="0080762F">
        <w:rPr>
          <w:rFonts w:ascii="Garamond" w:hAnsi="Garamond"/>
          <w:sz w:val="24"/>
          <w:szCs w:val="24"/>
          <w:lang w:val="en-US"/>
        </w:rPr>
        <w:t xml:space="preserve"> anak dididik dalam keluaga yang kurang ber</w:t>
      </w:r>
      <w:r w:rsidR="00403024">
        <w:rPr>
          <w:rFonts w:ascii="Garamond" w:hAnsi="Garamond"/>
          <w:sz w:val="24"/>
          <w:szCs w:val="24"/>
          <w:lang w:val="en-US"/>
        </w:rPr>
        <w:t>kompeten</w:t>
      </w:r>
      <w:r w:rsidRPr="0080762F">
        <w:rPr>
          <w:rFonts w:ascii="Garamond" w:hAnsi="Garamond"/>
          <w:sz w:val="24"/>
          <w:szCs w:val="24"/>
          <w:lang w:val="en-US"/>
        </w:rPr>
        <w:t xml:space="preserve"> atau berpendidikan maka akan cukup sulit </w:t>
      </w:r>
      <w:r w:rsidR="004D1884">
        <w:rPr>
          <w:rFonts w:ascii="Garamond" w:hAnsi="Garamond"/>
          <w:sz w:val="24"/>
          <w:szCs w:val="24"/>
          <w:lang w:val="en-US"/>
        </w:rPr>
        <w:t xml:space="preserve">bagi </w:t>
      </w:r>
      <w:r w:rsidRPr="0080762F">
        <w:rPr>
          <w:rFonts w:ascii="Garamond" w:hAnsi="Garamond"/>
          <w:sz w:val="24"/>
          <w:szCs w:val="24"/>
          <w:lang w:val="en-US"/>
        </w:rPr>
        <w:t xml:space="preserve">guru dalam membentuk karakter </w:t>
      </w:r>
      <w:r w:rsidR="004D1884">
        <w:rPr>
          <w:rFonts w:ascii="Garamond" w:hAnsi="Garamond"/>
          <w:sz w:val="24"/>
          <w:szCs w:val="24"/>
          <w:lang w:val="en-US"/>
        </w:rPr>
        <w:t>anak.</w:t>
      </w:r>
      <w:r w:rsidRPr="0080762F">
        <w:rPr>
          <w:rFonts w:ascii="Garamond" w:hAnsi="Garamond"/>
          <w:sz w:val="24"/>
          <w:szCs w:val="24"/>
          <w:lang w:val="en-US"/>
        </w:rPr>
        <w:t xml:space="preserve"> </w:t>
      </w:r>
      <w:r w:rsidR="004D1884" w:rsidRPr="0080762F">
        <w:rPr>
          <w:rFonts w:ascii="Garamond" w:hAnsi="Garamond"/>
          <w:sz w:val="24"/>
          <w:szCs w:val="24"/>
          <w:lang w:val="en-US"/>
        </w:rPr>
        <w:t>K</w:t>
      </w:r>
      <w:r w:rsidRPr="0080762F">
        <w:rPr>
          <w:rFonts w:ascii="Garamond" w:hAnsi="Garamond"/>
          <w:sz w:val="24"/>
          <w:szCs w:val="24"/>
          <w:lang w:val="en-US"/>
        </w:rPr>
        <w:t xml:space="preserve">arena orang tualah yang </w:t>
      </w:r>
      <w:r w:rsidR="004D1884">
        <w:rPr>
          <w:rFonts w:ascii="Garamond" w:hAnsi="Garamond"/>
          <w:sz w:val="24"/>
          <w:szCs w:val="24"/>
          <w:lang w:val="en-US"/>
        </w:rPr>
        <w:t>pertama</w:t>
      </w:r>
      <w:r w:rsidRPr="0080762F">
        <w:rPr>
          <w:rFonts w:ascii="Garamond" w:hAnsi="Garamond"/>
          <w:sz w:val="24"/>
          <w:szCs w:val="24"/>
          <w:lang w:val="en-US"/>
        </w:rPr>
        <w:t xml:space="preserve"> dalam mendidik anak di</w:t>
      </w:r>
      <w:r w:rsidR="004D1884">
        <w:rPr>
          <w:rFonts w:ascii="Garamond" w:hAnsi="Garamond"/>
          <w:sz w:val="24"/>
          <w:szCs w:val="24"/>
          <w:lang w:val="en-US"/>
        </w:rPr>
        <w:t xml:space="preserve"> </w:t>
      </w:r>
      <w:r w:rsidRPr="0080762F">
        <w:rPr>
          <w:rFonts w:ascii="Garamond" w:hAnsi="Garamond"/>
          <w:sz w:val="24"/>
          <w:szCs w:val="24"/>
          <w:lang w:val="en-US"/>
        </w:rPr>
        <w:t>rumah</w:t>
      </w:r>
      <w:r w:rsidR="004D1884">
        <w:rPr>
          <w:rFonts w:ascii="Garamond" w:hAnsi="Garamond"/>
          <w:sz w:val="24"/>
          <w:szCs w:val="24"/>
          <w:lang w:val="en-US"/>
        </w:rPr>
        <w:t>.</w:t>
      </w:r>
      <w:r w:rsidRPr="0080762F">
        <w:rPr>
          <w:rFonts w:ascii="Garamond" w:hAnsi="Garamond"/>
          <w:sz w:val="24"/>
          <w:szCs w:val="24"/>
          <w:lang w:val="en-US"/>
        </w:rPr>
        <w:t xml:space="preserve"> </w:t>
      </w:r>
      <w:r w:rsidR="004D1884" w:rsidRPr="0080762F">
        <w:rPr>
          <w:rFonts w:ascii="Garamond" w:hAnsi="Garamond"/>
          <w:sz w:val="24"/>
          <w:szCs w:val="24"/>
          <w:lang w:val="en-US"/>
        </w:rPr>
        <w:t>P</w:t>
      </w:r>
      <w:r w:rsidRPr="0080762F">
        <w:rPr>
          <w:rFonts w:ascii="Garamond" w:hAnsi="Garamond"/>
          <w:sz w:val="24"/>
          <w:szCs w:val="24"/>
          <w:lang w:val="en-US"/>
        </w:rPr>
        <w:t xml:space="preserve">erlunya koordinasi guru dengan wali murid dan pihak sekolah </w:t>
      </w:r>
      <w:r w:rsidR="004D1884">
        <w:rPr>
          <w:rFonts w:ascii="Garamond" w:hAnsi="Garamond"/>
          <w:sz w:val="24"/>
          <w:szCs w:val="24"/>
          <w:lang w:val="en-US"/>
        </w:rPr>
        <w:t>untuk</w:t>
      </w:r>
      <w:r w:rsidRPr="0080762F">
        <w:rPr>
          <w:rFonts w:ascii="Garamond" w:hAnsi="Garamond"/>
          <w:sz w:val="24"/>
          <w:szCs w:val="24"/>
          <w:lang w:val="en-US"/>
        </w:rPr>
        <w:t xml:space="preserve"> tanggung jawab </w:t>
      </w:r>
      <w:r w:rsidR="004D1884">
        <w:rPr>
          <w:rFonts w:ascii="Garamond" w:hAnsi="Garamond"/>
          <w:sz w:val="24"/>
          <w:szCs w:val="24"/>
          <w:lang w:val="en-US"/>
        </w:rPr>
        <w:t xml:space="preserve">Bersama </w:t>
      </w:r>
      <w:r w:rsidRPr="0080762F">
        <w:rPr>
          <w:rFonts w:ascii="Garamond" w:hAnsi="Garamond"/>
          <w:sz w:val="24"/>
          <w:szCs w:val="24"/>
          <w:lang w:val="en-US"/>
        </w:rPr>
        <w:t>untuk mendidik anak mereka.</w:t>
      </w:r>
    </w:p>
    <w:p w14:paraId="15982B8D" w14:textId="4C41D104" w:rsidR="0080762F" w:rsidRDefault="00FA3A56" w:rsidP="0080762F">
      <w:pPr>
        <w:pStyle w:val="ListParagraph"/>
        <w:ind w:left="284"/>
        <w:jc w:val="both"/>
        <w:rPr>
          <w:rFonts w:ascii="Garamond" w:hAnsi="Garamond"/>
          <w:sz w:val="24"/>
          <w:szCs w:val="24"/>
          <w:lang w:val="en-US"/>
        </w:rPr>
      </w:pPr>
      <w:r w:rsidRPr="0080762F">
        <w:rPr>
          <w:rFonts w:ascii="Garamond" w:hAnsi="Garamond"/>
          <w:sz w:val="24"/>
          <w:szCs w:val="24"/>
          <w:lang w:val="en-US"/>
        </w:rPr>
        <w:t>P</w:t>
      </w:r>
      <w:r w:rsidR="0080762F" w:rsidRPr="0080762F">
        <w:rPr>
          <w:rFonts w:ascii="Garamond" w:hAnsi="Garamond"/>
          <w:sz w:val="24"/>
          <w:szCs w:val="24"/>
          <w:lang w:val="en-US"/>
        </w:rPr>
        <w:t>embentukan karakter anak usia dini dapat berkembang ketika guru di</w:t>
      </w:r>
      <w:r>
        <w:rPr>
          <w:rFonts w:ascii="Garamond" w:hAnsi="Garamond"/>
          <w:sz w:val="24"/>
          <w:szCs w:val="24"/>
          <w:lang w:val="en-US"/>
        </w:rPr>
        <w:t xml:space="preserve"> </w:t>
      </w:r>
      <w:r w:rsidR="0080762F" w:rsidRPr="0080762F">
        <w:rPr>
          <w:rFonts w:ascii="Garamond" w:hAnsi="Garamond"/>
          <w:sz w:val="24"/>
          <w:szCs w:val="24"/>
          <w:lang w:val="en-US"/>
        </w:rPr>
        <w:t xml:space="preserve">sekolah telah menerapkan kegiatan yang dapat menimbulkan kebiasaan anak menjadi lebih baik </w:t>
      </w:r>
      <w:r>
        <w:rPr>
          <w:rFonts w:ascii="Garamond" w:hAnsi="Garamond"/>
          <w:sz w:val="24"/>
          <w:szCs w:val="24"/>
          <w:lang w:val="en-US"/>
        </w:rPr>
        <w:t xml:space="preserve">melalui </w:t>
      </w:r>
      <w:r w:rsidR="0080762F" w:rsidRPr="0080762F">
        <w:rPr>
          <w:rFonts w:ascii="Garamond" w:hAnsi="Garamond"/>
          <w:sz w:val="24"/>
          <w:szCs w:val="24"/>
          <w:lang w:val="en-US"/>
        </w:rPr>
        <w:t>penanaman moral serta nilai-nilai agama</w:t>
      </w:r>
      <w:r>
        <w:rPr>
          <w:rFonts w:ascii="Garamond" w:hAnsi="Garamond"/>
          <w:sz w:val="24"/>
          <w:szCs w:val="24"/>
          <w:lang w:val="en-US"/>
        </w:rPr>
        <w:t>.</w:t>
      </w:r>
      <w:r w:rsidR="0080762F" w:rsidRPr="0080762F">
        <w:rPr>
          <w:rFonts w:ascii="Garamond" w:hAnsi="Garamond"/>
          <w:sz w:val="24"/>
          <w:szCs w:val="24"/>
          <w:lang w:val="en-US"/>
        </w:rPr>
        <w:t xml:space="preserve"> </w:t>
      </w:r>
      <w:r>
        <w:rPr>
          <w:rFonts w:ascii="Garamond" w:hAnsi="Garamond"/>
          <w:sz w:val="24"/>
          <w:szCs w:val="24"/>
          <w:lang w:val="en-US"/>
        </w:rPr>
        <w:t xml:space="preserve">Hal ini perlu </w:t>
      </w:r>
      <w:r w:rsidR="0080762F" w:rsidRPr="0080762F">
        <w:rPr>
          <w:rFonts w:ascii="Garamond" w:hAnsi="Garamond"/>
          <w:sz w:val="24"/>
          <w:szCs w:val="24"/>
          <w:lang w:val="en-US"/>
        </w:rPr>
        <w:t>dicontoh</w:t>
      </w:r>
      <w:r>
        <w:rPr>
          <w:rFonts w:ascii="Garamond" w:hAnsi="Garamond"/>
          <w:sz w:val="24"/>
          <w:szCs w:val="24"/>
          <w:lang w:val="en-US"/>
        </w:rPr>
        <w:t>kan kepada</w:t>
      </w:r>
      <w:r w:rsidR="0080762F" w:rsidRPr="0080762F">
        <w:rPr>
          <w:rFonts w:ascii="Garamond" w:hAnsi="Garamond"/>
          <w:sz w:val="24"/>
          <w:szCs w:val="24"/>
          <w:lang w:val="en-US"/>
        </w:rPr>
        <w:t xml:space="preserve"> peserta didik ketika berada dalam lingkungan rumah atau mayarakat, serta peran orang tua dalam mendampingi anak agar mendapatkan lingkungan yang kondusif untuk perkembangannya.</w:t>
      </w:r>
    </w:p>
    <w:p w14:paraId="1A1D95BA" w14:textId="23A33511" w:rsidR="0080762F" w:rsidRPr="0080762F" w:rsidRDefault="002C6922" w:rsidP="0080762F">
      <w:pPr>
        <w:pStyle w:val="ListParagraph"/>
        <w:numPr>
          <w:ilvl w:val="0"/>
          <w:numId w:val="4"/>
        </w:numPr>
        <w:ind w:left="284" w:hanging="284"/>
        <w:jc w:val="both"/>
        <w:rPr>
          <w:rFonts w:ascii="Garamond" w:hAnsi="Garamond"/>
          <w:sz w:val="24"/>
          <w:szCs w:val="24"/>
          <w:lang w:val="en-US"/>
        </w:rPr>
      </w:pPr>
      <w:r w:rsidRPr="002C6922">
        <w:rPr>
          <w:rFonts w:ascii="Garamond" w:hAnsi="Garamond"/>
          <w:sz w:val="24"/>
          <w:szCs w:val="24"/>
          <w:lang w:val="en-US"/>
        </w:rPr>
        <w:t>Metode Bercerita</w:t>
      </w:r>
    </w:p>
    <w:p w14:paraId="36F96BB5" w14:textId="6E69046A" w:rsidR="0080762F" w:rsidRPr="002C6922" w:rsidRDefault="0080762F" w:rsidP="0080762F">
      <w:pPr>
        <w:pStyle w:val="ListParagraph"/>
        <w:ind w:left="284"/>
        <w:jc w:val="both"/>
        <w:rPr>
          <w:rFonts w:ascii="Garamond" w:hAnsi="Garamond"/>
          <w:sz w:val="24"/>
          <w:szCs w:val="24"/>
          <w:lang w:val="en-US"/>
        </w:rPr>
      </w:pPr>
      <w:r w:rsidRPr="002C6922">
        <w:rPr>
          <w:rFonts w:ascii="Garamond" w:hAnsi="Garamond"/>
          <w:sz w:val="24"/>
          <w:szCs w:val="24"/>
          <w:lang w:val="en-US"/>
        </w:rPr>
        <w:t xml:space="preserve">Metode bercerita </w:t>
      </w:r>
      <w:r w:rsidR="001D423D">
        <w:rPr>
          <w:rFonts w:ascii="Garamond" w:hAnsi="Garamond"/>
          <w:sz w:val="24"/>
          <w:szCs w:val="24"/>
          <w:lang w:val="en-US"/>
        </w:rPr>
        <w:t xml:space="preserve">biasanya </w:t>
      </w:r>
      <w:r w:rsidRPr="002C6922">
        <w:rPr>
          <w:rFonts w:ascii="Garamond" w:hAnsi="Garamond"/>
          <w:sz w:val="24"/>
          <w:szCs w:val="24"/>
          <w:lang w:val="en-US"/>
        </w:rPr>
        <w:t>membutuhkan media untuk menyampaikan cerita yang disampaikan oleh guru</w:t>
      </w:r>
      <w:r>
        <w:rPr>
          <w:rFonts w:ascii="Garamond" w:hAnsi="Garamond"/>
          <w:sz w:val="24"/>
          <w:szCs w:val="24"/>
          <w:lang w:val="en-US"/>
        </w:rPr>
        <w:t>.</w:t>
      </w:r>
      <w:r w:rsidRPr="002C6922">
        <w:rPr>
          <w:rFonts w:ascii="Garamond" w:hAnsi="Garamond"/>
          <w:sz w:val="24"/>
          <w:szCs w:val="24"/>
          <w:lang w:val="en-US"/>
        </w:rPr>
        <w:t xml:space="preserve"> </w:t>
      </w:r>
      <w:r>
        <w:rPr>
          <w:rFonts w:ascii="Garamond" w:hAnsi="Garamond"/>
          <w:sz w:val="24"/>
          <w:szCs w:val="24"/>
          <w:lang w:val="en-US"/>
        </w:rPr>
        <w:t>Biasanya s</w:t>
      </w:r>
      <w:r w:rsidRPr="002C6922">
        <w:rPr>
          <w:rFonts w:ascii="Garamond" w:hAnsi="Garamond"/>
          <w:sz w:val="24"/>
          <w:szCs w:val="24"/>
          <w:lang w:val="en-US"/>
        </w:rPr>
        <w:t>etelah meyiapkan media yang digunakan</w:t>
      </w:r>
      <w:r>
        <w:rPr>
          <w:rFonts w:ascii="Garamond" w:hAnsi="Garamond"/>
          <w:sz w:val="24"/>
          <w:szCs w:val="24"/>
          <w:lang w:val="en-US"/>
        </w:rPr>
        <w:t>,</w:t>
      </w:r>
      <w:r w:rsidRPr="002C6922">
        <w:rPr>
          <w:rFonts w:ascii="Garamond" w:hAnsi="Garamond"/>
          <w:sz w:val="24"/>
          <w:szCs w:val="24"/>
          <w:lang w:val="en-US"/>
        </w:rPr>
        <w:t xml:space="preserve"> guru mulai menceritakan pada peserta didik seperti kisah para</w:t>
      </w:r>
      <w:r w:rsidR="001D423D">
        <w:rPr>
          <w:rFonts w:ascii="Garamond" w:hAnsi="Garamond"/>
          <w:sz w:val="24"/>
          <w:szCs w:val="24"/>
          <w:lang w:val="en-US"/>
        </w:rPr>
        <w:t xml:space="preserve"> </w:t>
      </w:r>
      <w:r w:rsidRPr="002C6922">
        <w:rPr>
          <w:rFonts w:ascii="Garamond" w:hAnsi="Garamond"/>
          <w:sz w:val="24"/>
          <w:szCs w:val="24"/>
          <w:lang w:val="en-US"/>
        </w:rPr>
        <w:t>Nabi di</w:t>
      </w:r>
      <w:r>
        <w:rPr>
          <w:rFonts w:ascii="Garamond" w:hAnsi="Garamond"/>
          <w:sz w:val="24"/>
          <w:szCs w:val="24"/>
          <w:lang w:val="en-US"/>
        </w:rPr>
        <w:t xml:space="preserve"> </w:t>
      </w:r>
      <w:r w:rsidRPr="002C6922">
        <w:rPr>
          <w:rFonts w:ascii="Garamond" w:hAnsi="Garamond"/>
          <w:sz w:val="24"/>
          <w:szCs w:val="24"/>
          <w:lang w:val="en-US"/>
        </w:rPr>
        <w:t>zaman dulu</w:t>
      </w:r>
      <w:r w:rsidR="001D423D">
        <w:rPr>
          <w:rFonts w:ascii="Garamond" w:hAnsi="Garamond"/>
          <w:sz w:val="24"/>
          <w:szCs w:val="24"/>
          <w:lang w:val="en-US"/>
        </w:rPr>
        <w:t>.</w:t>
      </w:r>
      <w:r w:rsidRPr="002C6922">
        <w:rPr>
          <w:rFonts w:ascii="Garamond" w:hAnsi="Garamond"/>
          <w:sz w:val="24"/>
          <w:szCs w:val="24"/>
          <w:lang w:val="en-US"/>
        </w:rPr>
        <w:t xml:space="preserve"> </w:t>
      </w:r>
      <w:r w:rsidR="001D423D">
        <w:rPr>
          <w:rFonts w:ascii="Garamond" w:hAnsi="Garamond"/>
          <w:sz w:val="24"/>
          <w:szCs w:val="24"/>
          <w:lang w:val="en-US"/>
        </w:rPr>
        <w:t>Selanjutnya memberi pengertian tentang</w:t>
      </w:r>
      <w:r w:rsidRPr="002C6922">
        <w:rPr>
          <w:rFonts w:ascii="Garamond" w:hAnsi="Garamond"/>
          <w:sz w:val="24"/>
          <w:szCs w:val="24"/>
          <w:lang w:val="en-US"/>
        </w:rPr>
        <w:t xml:space="preserve"> keutamaan dalam mengerjakan Sholat beserta jumlah rokaat yang dilaksanakan pada saat sholat, </w:t>
      </w:r>
      <w:r>
        <w:rPr>
          <w:rFonts w:ascii="Garamond" w:hAnsi="Garamond"/>
          <w:sz w:val="24"/>
          <w:szCs w:val="24"/>
          <w:lang w:val="en-US"/>
        </w:rPr>
        <w:t xml:space="preserve">dan </w:t>
      </w:r>
      <w:r w:rsidRPr="002C6922">
        <w:rPr>
          <w:rFonts w:ascii="Garamond" w:hAnsi="Garamond"/>
          <w:sz w:val="24"/>
          <w:szCs w:val="24"/>
          <w:lang w:val="en-US"/>
        </w:rPr>
        <w:t>memberi tahu macam-macam agama yang ada</w:t>
      </w:r>
      <w:r>
        <w:rPr>
          <w:rFonts w:ascii="Garamond" w:hAnsi="Garamond"/>
          <w:sz w:val="24"/>
          <w:szCs w:val="24"/>
          <w:lang w:val="en-US"/>
        </w:rPr>
        <w:t>.</w:t>
      </w:r>
      <w:r w:rsidRPr="002C6922">
        <w:rPr>
          <w:rFonts w:ascii="Garamond" w:hAnsi="Garamond"/>
          <w:sz w:val="24"/>
          <w:szCs w:val="24"/>
          <w:lang w:val="en-US"/>
        </w:rPr>
        <w:t xml:space="preserve"> setelah selesai menceritakan itu</w:t>
      </w:r>
      <w:r>
        <w:rPr>
          <w:rFonts w:ascii="Garamond" w:hAnsi="Garamond"/>
          <w:sz w:val="24"/>
          <w:szCs w:val="24"/>
          <w:lang w:val="en-US"/>
        </w:rPr>
        <w:t>,</w:t>
      </w:r>
      <w:r w:rsidRPr="002C6922">
        <w:rPr>
          <w:rFonts w:ascii="Garamond" w:hAnsi="Garamond"/>
          <w:sz w:val="24"/>
          <w:szCs w:val="24"/>
          <w:lang w:val="en-US"/>
        </w:rPr>
        <w:t xml:space="preserve"> guru mulai mencari ta</w:t>
      </w:r>
      <w:r>
        <w:rPr>
          <w:rFonts w:ascii="Garamond" w:hAnsi="Garamond"/>
          <w:sz w:val="24"/>
          <w:szCs w:val="24"/>
          <w:lang w:val="en-US"/>
        </w:rPr>
        <w:t>h</w:t>
      </w:r>
      <w:r w:rsidRPr="002C6922">
        <w:rPr>
          <w:rFonts w:ascii="Garamond" w:hAnsi="Garamond"/>
          <w:sz w:val="24"/>
          <w:szCs w:val="24"/>
          <w:lang w:val="en-US"/>
        </w:rPr>
        <w:t>u pengalaman para peserta didik yang berkaitan dengan apa yang tadi disampaikan</w:t>
      </w:r>
      <w:r>
        <w:rPr>
          <w:rFonts w:ascii="Garamond" w:hAnsi="Garamond"/>
          <w:sz w:val="24"/>
          <w:szCs w:val="24"/>
          <w:lang w:val="en-US"/>
        </w:rPr>
        <w:t>,</w:t>
      </w:r>
      <w:r w:rsidRPr="002C6922">
        <w:rPr>
          <w:rFonts w:ascii="Garamond" w:hAnsi="Garamond"/>
          <w:sz w:val="24"/>
          <w:szCs w:val="24"/>
          <w:lang w:val="en-US"/>
        </w:rPr>
        <w:t xml:space="preserve"> seperti apakah mereka sholat 5 waktu di rumah</w:t>
      </w:r>
      <w:r w:rsidR="001D423D">
        <w:rPr>
          <w:rFonts w:ascii="Garamond" w:hAnsi="Garamond"/>
          <w:sz w:val="24"/>
          <w:szCs w:val="24"/>
          <w:lang w:val="en-US"/>
        </w:rPr>
        <w:t>.</w:t>
      </w:r>
      <w:r w:rsidRPr="002C6922">
        <w:rPr>
          <w:rFonts w:ascii="Garamond" w:hAnsi="Garamond"/>
          <w:sz w:val="24"/>
          <w:szCs w:val="24"/>
          <w:lang w:val="en-US"/>
        </w:rPr>
        <w:t xml:space="preserve"> </w:t>
      </w:r>
      <w:r w:rsidR="001D423D">
        <w:rPr>
          <w:rFonts w:ascii="Garamond" w:hAnsi="Garamond"/>
          <w:sz w:val="24"/>
          <w:szCs w:val="24"/>
          <w:lang w:val="en-US"/>
        </w:rPr>
        <w:t>Kemudian</w:t>
      </w:r>
      <w:r w:rsidRPr="002C6922">
        <w:rPr>
          <w:rFonts w:ascii="Garamond" w:hAnsi="Garamond"/>
          <w:sz w:val="24"/>
          <w:szCs w:val="24"/>
          <w:lang w:val="en-US"/>
        </w:rPr>
        <w:t xml:space="preserve"> bertanya pada mereka agama apa yang mereka anut sekarang</w:t>
      </w:r>
      <w:r w:rsidR="001D423D">
        <w:rPr>
          <w:rFonts w:ascii="Garamond" w:hAnsi="Garamond"/>
          <w:sz w:val="24"/>
          <w:szCs w:val="24"/>
          <w:lang w:val="en-US"/>
        </w:rPr>
        <w:t>.</w:t>
      </w:r>
      <w:r w:rsidRPr="002C6922">
        <w:rPr>
          <w:rFonts w:ascii="Garamond" w:hAnsi="Garamond"/>
          <w:sz w:val="24"/>
          <w:szCs w:val="24"/>
          <w:lang w:val="en-US"/>
        </w:rPr>
        <w:t xml:space="preserve"> </w:t>
      </w:r>
      <w:r w:rsidR="001D423D">
        <w:rPr>
          <w:rFonts w:ascii="Garamond" w:hAnsi="Garamond"/>
          <w:sz w:val="24"/>
          <w:szCs w:val="24"/>
          <w:lang w:val="en-US"/>
        </w:rPr>
        <w:t>Guru juga</w:t>
      </w:r>
      <w:r w:rsidRPr="002C6922">
        <w:rPr>
          <w:rFonts w:ascii="Garamond" w:hAnsi="Garamond"/>
          <w:sz w:val="24"/>
          <w:szCs w:val="24"/>
          <w:lang w:val="en-US"/>
        </w:rPr>
        <w:t xml:space="preserve"> memberikan penjelasan bahwa kita harus besyukur atas apa yang telah diberikan Allah SWT pada kita semua</w:t>
      </w:r>
      <w:r>
        <w:rPr>
          <w:rFonts w:ascii="Garamond" w:hAnsi="Garamond"/>
          <w:sz w:val="24"/>
          <w:szCs w:val="24"/>
          <w:lang w:val="en-US"/>
        </w:rPr>
        <w:t>.</w:t>
      </w:r>
      <w:r w:rsidRPr="002C6922">
        <w:rPr>
          <w:rFonts w:ascii="Garamond" w:hAnsi="Garamond"/>
          <w:sz w:val="24"/>
          <w:szCs w:val="24"/>
          <w:lang w:val="en-US"/>
        </w:rPr>
        <w:t xml:space="preserve"> Dengan anggota tubuh yang lengkap tanpa kurang sedikitpun </w:t>
      </w:r>
      <w:r>
        <w:rPr>
          <w:rFonts w:ascii="Garamond" w:hAnsi="Garamond"/>
          <w:sz w:val="24"/>
          <w:szCs w:val="24"/>
          <w:lang w:val="en-US"/>
        </w:rPr>
        <w:t xml:space="preserve">maka </w:t>
      </w:r>
      <w:r w:rsidRPr="002C6922">
        <w:rPr>
          <w:rFonts w:ascii="Garamond" w:hAnsi="Garamond"/>
          <w:sz w:val="24"/>
          <w:szCs w:val="24"/>
          <w:lang w:val="en-US"/>
        </w:rPr>
        <w:t>mengucapkan “Alhamdulillah”, kewajiban dalam menjaga anggota tubuh yang telah dititipkan dengan baik, serta menjaga kewajiban sebagai umat islam sholat yang tak boleh ditinggalkan.</w:t>
      </w:r>
    </w:p>
    <w:p w14:paraId="19A5BD52" w14:textId="78562C5A" w:rsidR="0080762F" w:rsidRPr="002C6922" w:rsidRDefault="0080762F" w:rsidP="0080762F">
      <w:pPr>
        <w:pStyle w:val="ListParagraph"/>
        <w:ind w:left="284"/>
        <w:jc w:val="both"/>
        <w:rPr>
          <w:rFonts w:ascii="Garamond" w:hAnsi="Garamond"/>
          <w:sz w:val="24"/>
          <w:szCs w:val="24"/>
          <w:lang w:val="en-US"/>
        </w:rPr>
      </w:pPr>
      <w:r w:rsidRPr="002C6922">
        <w:rPr>
          <w:rFonts w:ascii="Garamond" w:hAnsi="Garamond"/>
          <w:sz w:val="24"/>
          <w:szCs w:val="24"/>
          <w:lang w:val="en-US"/>
        </w:rPr>
        <w:t xml:space="preserve">Kegiatan bercerita yang digunakan guru mengunakan media boneka tangan </w:t>
      </w:r>
      <w:r w:rsidR="001D423D">
        <w:rPr>
          <w:rFonts w:ascii="Garamond" w:hAnsi="Garamond"/>
          <w:sz w:val="24"/>
          <w:szCs w:val="24"/>
          <w:lang w:val="en-US"/>
        </w:rPr>
        <w:t>dengan</w:t>
      </w:r>
      <w:r w:rsidRPr="002C6922">
        <w:rPr>
          <w:rFonts w:ascii="Garamond" w:hAnsi="Garamond"/>
          <w:sz w:val="24"/>
          <w:szCs w:val="24"/>
          <w:lang w:val="en-US"/>
        </w:rPr>
        <w:t xml:space="preserve"> mengajukan pertanyaan-pertanyaan </w:t>
      </w:r>
      <w:r w:rsidR="001D423D">
        <w:rPr>
          <w:rFonts w:ascii="Garamond" w:hAnsi="Garamond"/>
          <w:sz w:val="24"/>
          <w:szCs w:val="24"/>
          <w:lang w:val="en-US"/>
        </w:rPr>
        <w:t>untuk melihat</w:t>
      </w:r>
      <w:r w:rsidRPr="002C6922">
        <w:rPr>
          <w:rFonts w:ascii="Garamond" w:hAnsi="Garamond"/>
          <w:sz w:val="24"/>
          <w:szCs w:val="24"/>
          <w:lang w:val="en-US"/>
        </w:rPr>
        <w:t xml:space="preserve"> </w:t>
      </w:r>
      <w:r w:rsidRPr="002C6922">
        <w:rPr>
          <w:rFonts w:ascii="Garamond" w:hAnsi="Garamond"/>
          <w:sz w:val="24"/>
          <w:szCs w:val="24"/>
          <w:lang w:val="en-US"/>
        </w:rPr>
        <w:lastRenderedPageBreak/>
        <w:t>mengenai moral atau nilai</w:t>
      </w:r>
      <w:r>
        <w:rPr>
          <w:rFonts w:ascii="Garamond" w:hAnsi="Garamond"/>
          <w:sz w:val="24"/>
          <w:szCs w:val="24"/>
          <w:lang w:val="en-US"/>
        </w:rPr>
        <w:t>-</w:t>
      </w:r>
      <w:r w:rsidRPr="002C6922">
        <w:rPr>
          <w:rFonts w:ascii="Garamond" w:hAnsi="Garamond"/>
          <w:sz w:val="24"/>
          <w:szCs w:val="24"/>
          <w:lang w:val="en-US"/>
        </w:rPr>
        <w:t>nilai apa yang dapat diambil dar</w:t>
      </w:r>
      <w:r>
        <w:rPr>
          <w:rFonts w:ascii="Garamond" w:hAnsi="Garamond"/>
          <w:sz w:val="24"/>
          <w:szCs w:val="24"/>
          <w:lang w:val="en-US"/>
        </w:rPr>
        <w:t>i</w:t>
      </w:r>
      <w:r w:rsidRPr="002C6922">
        <w:rPr>
          <w:rFonts w:ascii="Garamond" w:hAnsi="Garamond"/>
          <w:sz w:val="24"/>
          <w:szCs w:val="24"/>
          <w:lang w:val="en-US"/>
        </w:rPr>
        <w:t xml:space="preserve"> cerita tersebut</w:t>
      </w:r>
      <w:r>
        <w:rPr>
          <w:rFonts w:ascii="Garamond" w:hAnsi="Garamond"/>
          <w:sz w:val="24"/>
          <w:szCs w:val="24"/>
          <w:lang w:val="en-US"/>
        </w:rPr>
        <w:t>.</w:t>
      </w:r>
      <w:r w:rsidRPr="002C6922">
        <w:rPr>
          <w:rFonts w:ascii="Garamond" w:hAnsi="Garamond"/>
          <w:sz w:val="24"/>
          <w:szCs w:val="24"/>
          <w:lang w:val="en-US"/>
        </w:rPr>
        <w:t xml:space="preserve"> </w:t>
      </w:r>
      <w:r>
        <w:rPr>
          <w:rFonts w:ascii="Garamond" w:hAnsi="Garamond"/>
          <w:sz w:val="24"/>
          <w:szCs w:val="24"/>
          <w:lang w:val="en-US"/>
        </w:rPr>
        <w:t>Kemudian</w:t>
      </w:r>
      <w:r w:rsidRPr="002C6922">
        <w:rPr>
          <w:rFonts w:ascii="Garamond" w:hAnsi="Garamond"/>
          <w:sz w:val="24"/>
          <w:szCs w:val="24"/>
          <w:lang w:val="en-US"/>
        </w:rPr>
        <w:t xml:space="preserve"> guru memberikan pujian pada peserta didik </w:t>
      </w:r>
      <w:r>
        <w:rPr>
          <w:rFonts w:ascii="Garamond" w:hAnsi="Garamond"/>
          <w:sz w:val="24"/>
          <w:szCs w:val="24"/>
          <w:lang w:val="en-US"/>
        </w:rPr>
        <w:t xml:space="preserve">bagi </w:t>
      </w:r>
      <w:r w:rsidRPr="002C6922">
        <w:rPr>
          <w:rFonts w:ascii="Garamond" w:hAnsi="Garamond"/>
          <w:sz w:val="24"/>
          <w:szCs w:val="24"/>
          <w:lang w:val="en-US"/>
        </w:rPr>
        <w:t>yang bisa menjawab atau menjelaskan hal tersebut.</w:t>
      </w:r>
    </w:p>
    <w:p w14:paraId="1929E7A0" w14:textId="73C65A6D" w:rsidR="0080762F" w:rsidRDefault="001D423D" w:rsidP="0080762F">
      <w:pPr>
        <w:pStyle w:val="ListParagraph"/>
        <w:ind w:left="284"/>
        <w:jc w:val="both"/>
        <w:rPr>
          <w:rFonts w:ascii="Garamond" w:hAnsi="Garamond"/>
          <w:sz w:val="24"/>
          <w:szCs w:val="24"/>
          <w:lang w:val="en-US"/>
        </w:rPr>
      </w:pPr>
      <w:r w:rsidRPr="002C6922">
        <w:rPr>
          <w:rFonts w:ascii="Garamond" w:hAnsi="Garamond"/>
          <w:sz w:val="24"/>
          <w:szCs w:val="24"/>
          <w:lang w:val="en-US"/>
        </w:rPr>
        <w:t>M</w:t>
      </w:r>
      <w:r w:rsidR="0080762F" w:rsidRPr="002C6922">
        <w:rPr>
          <w:rFonts w:ascii="Garamond" w:hAnsi="Garamond"/>
          <w:sz w:val="24"/>
          <w:szCs w:val="24"/>
          <w:lang w:val="en-US"/>
        </w:rPr>
        <w:t xml:space="preserve">etode bercerita </w:t>
      </w:r>
      <w:r>
        <w:rPr>
          <w:rFonts w:ascii="Garamond" w:hAnsi="Garamond"/>
          <w:sz w:val="24"/>
          <w:szCs w:val="24"/>
          <w:lang w:val="en-US"/>
        </w:rPr>
        <w:t>efektif</w:t>
      </w:r>
      <w:r w:rsidR="0080762F" w:rsidRPr="002C6922">
        <w:rPr>
          <w:rFonts w:ascii="Garamond" w:hAnsi="Garamond"/>
          <w:sz w:val="24"/>
          <w:szCs w:val="24"/>
          <w:lang w:val="en-US"/>
        </w:rPr>
        <w:t xml:space="preserve"> diterapkan guru </w:t>
      </w:r>
      <w:r>
        <w:rPr>
          <w:rFonts w:ascii="Garamond" w:hAnsi="Garamond"/>
          <w:sz w:val="24"/>
          <w:szCs w:val="24"/>
          <w:lang w:val="en-US"/>
        </w:rPr>
        <w:t>ke</w:t>
      </w:r>
      <w:r w:rsidR="0080762F" w:rsidRPr="002C6922">
        <w:rPr>
          <w:rFonts w:ascii="Garamond" w:hAnsi="Garamond"/>
          <w:sz w:val="24"/>
          <w:szCs w:val="24"/>
          <w:lang w:val="en-US"/>
        </w:rPr>
        <w:t>pada peserta didik di ruang lingkup islam seperti kewajibn umat muslim adalah sholat 5 waktu beserta jumlah rokaatnya, kisah para Nabi dan para sahabatnya</w:t>
      </w:r>
      <w:r>
        <w:rPr>
          <w:rFonts w:ascii="Garamond" w:hAnsi="Garamond"/>
          <w:sz w:val="24"/>
          <w:szCs w:val="24"/>
          <w:lang w:val="en-US"/>
        </w:rPr>
        <w:t>. Guru menjelaskan dengan</w:t>
      </w:r>
      <w:r w:rsidR="0080762F" w:rsidRPr="002C6922">
        <w:rPr>
          <w:rFonts w:ascii="Garamond" w:hAnsi="Garamond"/>
          <w:sz w:val="24"/>
          <w:szCs w:val="24"/>
          <w:lang w:val="en-US"/>
        </w:rPr>
        <w:t xml:space="preserve"> me</w:t>
      </w:r>
      <w:r w:rsidR="0080762F">
        <w:rPr>
          <w:rFonts w:ascii="Garamond" w:hAnsi="Garamond"/>
          <w:sz w:val="24"/>
          <w:szCs w:val="24"/>
          <w:lang w:val="en-US"/>
        </w:rPr>
        <w:t>me</w:t>
      </w:r>
      <w:r w:rsidR="0080762F" w:rsidRPr="002C6922">
        <w:rPr>
          <w:rFonts w:ascii="Garamond" w:hAnsi="Garamond"/>
          <w:sz w:val="24"/>
          <w:szCs w:val="24"/>
          <w:lang w:val="en-US"/>
        </w:rPr>
        <w:t xml:space="preserve">ragakan media boneka </w:t>
      </w:r>
      <w:r>
        <w:rPr>
          <w:rFonts w:ascii="Garamond" w:hAnsi="Garamond"/>
          <w:sz w:val="24"/>
          <w:szCs w:val="24"/>
          <w:lang w:val="en-US"/>
        </w:rPr>
        <w:t xml:space="preserve">yang dapat </w:t>
      </w:r>
      <w:r w:rsidR="0080762F" w:rsidRPr="002C6922">
        <w:rPr>
          <w:rFonts w:ascii="Garamond" w:hAnsi="Garamond"/>
          <w:sz w:val="24"/>
          <w:szCs w:val="24"/>
          <w:lang w:val="en-US"/>
        </w:rPr>
        <w:t>membuat peserta didik tertarik untuk mendengarkan dan memperhatikan gurunya. Selain menambah wawasan</w:t>
      </w:r>
      <w:r>
        <w:rPr>
          <w:rFonts w:ascii="Garamond" w:hAnsi="Garamond"/>
          <w:sz w:val="24"/>
          <w:szCs w:val="24"/>
          <w:lang w:val="en-US"/>
        </w:rPr>
        <w:t>,</w:t>
      </w:r>
      <w:r w:rsidR="0080762F" w:rsidRPr="002C6922">
        <w:rPr>
          <w:rFonts w:ascii="Garamond" w:hAnsi="Garamond"/>
          <w:sz w:val="24"/>
          <w:szCs w:val="24"/>
          <w:lang w:val="en-US"/>
        </w:rPr>
        <w:t xml:space="preserve"> mereka juga merasa nyaman dengan penyampaian yang dilakukan oleh guru</w:t>
      </w:r>
      <w:r w:rsidR="0080762F">
        <w:rPr>
          <w:rFonts w:ascii="Garamond" w:hAnsi="Garamond"/>
          <w:sz w:val="24"/>
          <w:szCs w:val="24"/>
          <w:lang w:val="en-US"/>
        </w:rPr>
        <w:t>.</w:t>
      </w:r>
      <w:r w:rsidR="0080762F" w:rsidRPr="002C6922">
        <w:rPr>
          <w:rFonts w:ascii="Garamond" w:hAnsi="Garamond"/>
          <w:sz w:val="24"/>
          <w:szCs w:val="24"/>
          <w:lang w:val="en-US"/>
        </w:rPr>
        <w:t xml:space="preserve"> Jadi </w:t>
      </w:r>
      <w:r>
        <w:rPr>
          <w:rFonts w:ascii="Garamond" w:hAnsi="Garamond"/>
          <w:sz w:val="24"/>
          <w:szCs w:val="24"/>
          <w:lang w:val="en-US"/>
        </w:rPr>
        <w:t xml:space="preserve">materi </w:t>
      </w:r>
      <w:r w:rsidR="0080762F" w:rsidRPr="002C6922">
        <w:rPr>
          <w:rFonts w:ascii="Garamond" w:hAnsi="Garamond"/>
          <w:sz w:val="24"/>
          <w:szCs w:val="24"/>
          <w:lang w:val="en-US"/>
        </w:rPr>
        <w:t xml:space="preserve">lebih mudah </w:t>
      </w:r>
      <w:r>
        <w:rPr>
          <w:rFonts w:ascii="Garamond" w:hAnsi="Garamond"/>
          <w:sz w:val="24"/>
          <w:szCs w:val="24"/>
          <w:lang w:val="en-US"/>
        </w:rPr>
        <w:t>dipahami dan siap</w:t>
      </w:r>
      <w:r w:rsidR="0080762F" w:rsidRPr="002C6922">
        <w:rPr>
          <w:rFonts w:ascii="Garamond" w:hAnsi="Garamond"/>
          <w:sz w:val="24"/>
          <w:szCs w:val="24"/>
          <w:lang w:val="en-US"/>
        </w:rPr>
        <w:t xml:space="preserve"> menangkap ilmu yang disalurkan pada peserta didik.</w:t>
      </w:r>
    </w:p>
    <w:p w14:paraId="39EA91BF" w14:textId="2D8E6360" w:rsidR="00CB0BEE" w:rsidRPr="00CB0BEE" w:rsidRDefault="002C6922" w:rsidP="00CB0BEE">
      <w:pPr>
        <w:pStyle w:val="ListParagraph"/>
        <w:numPr>
          <w:ilvl w:val="0"/>
          <w:numId w:val="4"/>
        </w:numPr>
        <w:ind w:left="284" w:hanging="284"/>
        <w:jc w:val="both"/>
        <w:rPr>
          <w:rFonts w:ascii="Garamond" w:hAnsi="Garamond"/>
          <w:sz w:val="24"/>
          <w:szCs w:val="24"/>
          <w:lang w:val="en-US"/>
        </w:rPr>
      </w:pPr>
      <w:r w:rsidRPr="002C6922">
        <w:rPr>
          <w:rFonts w:ascii="Garamond" w:hAnsi="Garamond"/>
          <w:sz w:val="24"/>
          <w:szCs w:val="24"/>
          <w:lang w:val="en-US"/>
        </w:rPr>
        <w:t>Metode Pembelajaran Sentra</w:t>
      </w:r>
    </w:p>
    <w:p w14:paraId="2F512391" w14:textId="5DE519F1" w:rsidR="00CB0BEE" w:rsidRPr="00CB0BEE" w:rsidRDefault="00CB0BEE" w:rsidP="00CB0BEE">
      <w:pPr>
        <w:pStyle w:val="ListParagraph"/>
        <w:ind w:left="284"/>
        <w:jc w:val="both"/>
        <w:rPr>
          <w:rFonts w:ascii="Garamond" w:hAnsi="Garamond"/>
          <w:sz w:val="24"/>
          <w:szCs w:val="24"/>
          <w:lang w:val="en-US"/>
        </w:rPr>
      </w:pPr>
      <w:r w:rsidRPr="00CB0BEE">
        <w:rPr>
          <w:rFonts w:ascii="Garamond" w:hAnsi="Garamond"/>
          <w:sz w:val="24"/>
          <w:szCs w:val="24"/>
          <w:lang w:val="en-US"/>
        </w:rPr>
        <w:t xml:space="preserve">Pembelajaran ini biasanya dilakukan </w:t>
      </w:r>
      <w:r w:rsidR="006376D6">
        <w:rPr>
          <w:rFonts w:ascii="Garamond" w:hAnsi="Garamond"/>
          <w:sz w:val="24"/>
          <w:szCs w:val="24"/>
          <w:lang w:val="en-US"/>
        </w:rPr>
        <w:t>se</w:t>
      </w:r>
      <w:r w:rsidRPr="00CB0BEE">
        <w:rPr>
          <w:rFonts w:ascii="Garamond" w:hAnsi="Garamond"/>
          <w:sz w:val="24"/>
          <w:szCs w:val="24"/>
          <w:lang w:val="en-US"/>
        </w:rPr>
        <w:t>tiap minggu</w:t>
      </w:r>
      <w:r w:rsidR="006376D6">
        <w:rPr>
          <w:rFonts w:ascii="Garamond" w:hAnsi="Garamond"/>
          <w:sz w:val="24"/>
          <w:szCs w:val="24"/>
          <w:lang w:val="en-US"/>
        </w:rPr>
        <w:t>. Jadwal pembelajaran sentra</w:t>
      </w:r>
      <w:r w:rsidRPr="00CB0BEE">
        <w:rPr>
          <w:rFonts w:ascii="Garamond" w:hAnsi="Garamond"/>
          <w:sz w:val="24"/>
          <w:szCs w:val="24"/>
          <w:lang w:val="en-US"/>
        </w:rPr>
        <w:t xml:space="preserve"> bergantian</w:t>
      </w:r>
      <w:r w:rsidR="006376D6">
        <w:rPr>
          <w:rFonts w:ascii="Garamond" w:hAnsi="Garamond"/>
          <w:sz w:val="24"/>
          <w:szCs w:val="24"/>
          <w:lang w:val="en-US"/>
        </w:rPr>
        <w:t xml:space="preserve"> dengan</w:t>
      </w:r>
      <w:r w:rsidRPr="00CB0BEE">
        <w:rPr>
          <w:rFonts w:ascii="Garamond" w:hAnsi="Garamond"/>
          <w:sz w:val="24"/>
          <w:szCs w:val="24"/>
          <w:lang w:val="en-US"/>
        </w:rPr>
        <w:t xml:space="preserve"> jadwal</w:t>
      </w:r>
      <w:r w:rsidR="006376D6">
        <w:rPr>
          <w:rFonts w:ascii="Garamond" w:hAnsi="Garamond"/>
          <w:sz w:val="24"/>
          <w:szCs w:val="24"/>
          <w:lang w:val="en-US"/>
        </w:rPr>
        <w:t xml:space="preserve"> lainnya.</w:t>
      </w:r>
      <w:r w:rsidRPr="00CB0BEE">
        <w:rPr>
          <w:rFonts w:ascii="Garamond" w:hAnsi="Garamond"/>
          <w:sz w:val="24"/>
          <w:szCs w:val="24"/>
          <w:lang w:val="en-US"/>
        </w:rPr>
        <w:t xml:space="preserve"> </w:t>
      </w:r>
      <w:r w:rsidR="006376D6" w:rsidRPr="00CB0BEE">
        <w:rPr>
          <w:rFonts w:ascii="Garamond" w:hAnsi="Garamond"/>
          <w:sz w:val="24"/>
          <w:szCs w:val="24"/>
          <w:lang w:val="en-US"/>
        </w:rPr>
        <w:t>K</w:t>
      </w:r>
      <w:r w:rsidRPr="00CB0BEE">
        <w:rPr>
          <w:rFonts w:ascii="Garamond" w:hAnsi="Garamond"/>
          <w:sz w:val="24"/>
          <w:szCs w:val="24"/>
          <w:lang w:val="en-US"/>
        </w:rPr>
        <w:t>arena</w:t>
      </w:r>
      <w:r w:rsidR="006376D6">
        <w:rPr>
          <w:rFonts w:ascii="Garamond" w:hAnsi="Garamond"/>
          <w:sz w:val="24"/>
          <w:szCs w:val="24"/>
          <w:lang w:val="en-US"/>
        </w:rPr>
        <w:t xml:space="preserve"> dalam melaksanakan metode pembelajaran sentra ini</w:t>
      </w:r>
      <w:r w:rsidRPr="00CB0BEE">
        <w:rPr>
          <w:rFonts w:ascii="Garamond" w:hAnsi="Garamond"/>
          <w:sz w:val="24"/>
          <w:szCs w:val="24"/>
          <w:lang w:val="en-US"/>
        </w:rPr>
        <w:t xml:space="preserve"> butuh kerjasama antar guru </w:t>
      </w:r>
      <w:r w:rsidR="006376D6">
        <w:rPr>
          <w:rFonts w:ascii="Garamond" w:hAnsi="Garamond"/>
          <w:sz w:val="24"/>
          <w:szCs w:val="24"/>
          <w:lang w:val="en-US"/>
        </w:rPr>
        <w:t>agar efektif dan berjalan dengan baik</w:t>
      </w:r>
      <w:r w:rsidRPr="00CB0BEE">
        <w:rPr>
          <w:rFonts w:ascii="Garamond" w:hAnsi="Garamond"/>
          <w:sz w:val="24"/>
          <w:szCs w:val="24"/>
          <w:lang w:val="en-US"/>
        </w:rPr>
        <w:t xml:space="preserve">. </w:t>
      </w:r>
      <w:r w:rsidR="00CA0684">
        <w:rPr>
          <w:rFonts w:ascii="Garamond" w:hAnsi="Garamond"/>
          <w:sz w:val="24"/>
          <w:szCs w:val="24"/>
          <w:lang w:val="en-US"/>
        </w:rPr>
        <w:t xml:space="preserve">Tentunya </w:t>
      </w:r>
      <w:r w:rsidRPr="00CB0BEE">
        <w:rPr>
          <w:rFonts w:ascii="Garamond" w:hAnsi="Garamond"/>
          <w:sz w:val="24"/>
          <w:szCs w:val="24"/>
          <w:lang w:val="en-US"/>
        </w:rPr>
        <w:t>anak usia dini memiliki kecerdasan ber</w:t>
      </w:r>
      <w:r w:rsidR="00CA0684">
        <w:rPr>
          <w:rFonts w:ascii="Garamond" w:hAnsi="Garamond"/>
          <w:sz w:val="24"/>
          <w:szCs w:val="24"/>
          <w:lang w:val="en-US"/>
        </w:rPr>
        <w:t>beda-beda</w:t>
      </w:r>
      <w:r w:rsidRPr="00CB0BEE">
        <w:rPr>
          <w:rFonts w:ascii="Garamond" w:hAnsi="Garamond"/>
          <w:sz w:val="24"/>
          <w:szCs w:val="24"/>
          <w:lang w:val="en-US"/>
        </w:rPr>
        <w:t xml:space="preserve"> dalam menangkap pembelajaran ketika di</w:t>
      </w:r>
      <w:r w:rsidR="00CA0684">
        <w:rPr>
          <w:rFonts w:ascii="Garamond" w:hAnsi="Garamond"/>
          <w:sz w:val="24"/>
          <w:szCs w:val="24"/>
          <w:lang w:val="en-US"/>
        </w:rPr>
        <w:t xml:space="preserve"> </w:t>
      </w:r>
      <w:r w:rsidRPr="00CB0BEE">
        <w:rPr>
          <w:rFonts w:ascii="Garamond" w:hAnsi="Garamond"/>
          <w:sz w:val="24"/>
          <w:szCs w:val="24"/>
          <w:lang w:val="en-US"/>
        </w:rPr>
        <w:t xml:space="preserve">kelas, Guru berusaha memahami </w:t>
      </w:r>
      <w:r w:rsidR="00CA0684">
        <w:rPr>
          <w:rFonts w:ascii="Garamond" w:hAnsi="Garamond"/>
          <w:sz w:val="24"/>
          <w:szCs w:val="24"/>
          <w:lang w:val="en-US"/>
        </w:rPr>
        <w:t xml:space="preserve">anak dari segi </w:t>
      </w:r>
      <w:r w:rsidRPr="00CB0BEE">
        <w:rPr>
          <w:rFonts w:ascii="Garamond" w:hAnsi="Garamond"/>
          <w:sz w:val="24"/>
          <w:szCs w:val="24"/>
          <w:lang w:val="en-US"/>
        </w:rPr>
        <w:t>emosional</w:t>
      </w:r>
      <w:r w:rsidR="00CA0684">
        <w:rPr>
          <w:rFonts w:ascii="Garamond" w:hAnsi="Garamond"/>
          <w:sz w:val="24"/>
          <w:szCs w:val="24"/>
          <w:lang w:val="en-US"/>
        </w:rPr>
        <w:t xml:space="preserve">. Kemudian </w:t>
      </w:r>
      <w:r w:rsidRPr="00CB0BEE">
        <w:rPr>
          <w:rFonts w:ascii="Garamond" w:hAnsi="Garamond"/>
          <w:sz w:val="24"/>
          <w:szCs w:val="24"/>
          <w:lang w:val="en-US"/>
        </w:rPr>
        <w:t>melatih kemampuan sensomotorik pada peserta didik. Rancangan yang dibuat guru seperti berikut</w:t>
      </w:r>
      <w:r w:rsidR="00CA0684">
        <w:rPr>
          <w:rFonts w:ascii="Garamond" w:hAnsi="Garamond"/>
          <w:sz w:val="24"/>
          <w:szCs w:val="24"/>
          <w:lang w:val="en-US"/>
        </w:rPr>
        <w:t>:</w:t>
      </w:r>
    </w:p>
    <w:p w14:paraId="56CE388F" w14:textId="7BE87729" w:rsidR="00CB0BEE" w:rsidRPr="00CB0BEE" w:rsidRDefault="00CB0BEE" w:rsidP="00CB0BEE">
      <w:pPr>
        <w:pStyle w:val="ListParagraph"/>
        <w:numPr>
          <w:ilvl w:val="1"/>
          <w:numId w:val="6"/>
        </w:numPr>
        <w:ind w:left="567" w:hanging="283"/>
        <w:jc w:val="both"/>
        <w:rPr>
          <w:rFonts w:ascii="Garamond" w:hAnsi="Garamond"/>
          <w:sz w:val="24"/>
          <w:szCs w:val="24"/>
          <w:lang w:val="en-US"/>
        </w:rPr>
      </w:pPr>
      <w:r w:rsidRPr="00CB0BEE">
        <w:rPr>
          <w:rFonts w:ascii="Garamond" w:hAnsi="Garamond"/>
          <w:sz w:val="24"/>
          <w:szCs w:val="24"/>
          <w:lang w:val="en-US"/>
        </w:rPr>
        <w:t>Melatih kemampuan sensomotorik melalui permainan yang memiliki peran pada tiap kegiatan</w:t>
      </w:r>
    </w:p>
    <w:p w14:paraId="405C9958" w14:textId="20306B6A" w:rsidR="00CB0BEE" w:rsidRPr="00CB0BEE" w:rsidRDefault="00CB0BEE" w:rsidP="00CB0BEE">
      <w:pPr>
        <w:pStyle w:val="ListParagraph"/>
        <w:numPr>
          <w:ilvl w:val="1"/>
          <w:numId w:val="6"/>
        </w:numPr>
        <w:ind w:left="567" w:hanging="283"/>
        <w:jc w:val="both"/>
        <w:rPr>
          <w:rFonts w:ascii="Garamond" w:hAnsi="Garamond"/>
          <w:sz w:val="24"/>
          <w:szCs w:val="24"/>
          <w:lang w:val="en-US"/>
        </w:rPr>
      </w:pPr>
      <w:r w:rsidRPr="00CB0BEE">
        <w:rPr>
          <w:rFonts w:ascii="Garamond" w:hAnsi="Garamond"/>
          <w:sz w:val="24"/>
          <w:szCs w:val="24"/>
          <w:lang w:val="en-US"/>
        </w:rPr>
        <w:t>Menyesuaikan tema permainan yang akan dikenalkan pada peserta didik</w:t>
      </w:r>
    </w:p>
    <w:p w14:paraId="3B73A52D" w14:textId="7C957D5F" w:rsidR="00CB0BEE" w:rsidRPr="00CB0BEE" w:rsidRDefault="00CB0BEE" w:rsidP="00CB0BEE">
      <w:pPr>
        <w:pStyle w:val="ListParagraph"/>
        <w:numPr>
          <w:ilvl w:val="1"/>
          <w:numId w:val="6"/>
        </w:numPr>
        <w:ind w:left="567" w:hanging="283"/>
        <w:jc w:val="both"/>
        <w:rPr>
          <w:rFonts w:ascii="Garamond" w:hAnsi="Garamond"/>
          <w:sz w:val="24"/>
          <w:szCs w:val="24"/>
          <w:lang w:val="en-US"/>
        </w:rPr>
      </w:pPr>
      <w:r w:rsidRPr="00CB0BEE">
        <w:rPr>
          <w:rFonts w:ascii="Garamond" w:hAnsi="Garamond"/>
          <w:sz w:val="24"/>
          <w:szCs w:val="24"/>
          <w:lang w:val="en-US"/>
        </w:rPr>
        <w:t>Penyusunan permainan yang yang telah disediakan dalam kelas</w:t>
      </w:r>
    </w:p>
    <w:p w14:paraId="5E9491E0" w14:textId="0DF7AABD" w:rsidR="00CB0BEE" w:rsidRPr="00CB0BEE" w:rsidRDefault="00CB0BEE" w:rsidP="00CB0BEE">
      <w:pPr>
        <w:pStyle w:val="ListParagraph"/>
        <w:numPr>
          <w:ilvl w:val="1"/>
          <w:numId w:val="6"/>
        </w:numPr>
        <w:ind w:left="567" w:hanging="283"/>
        <w:jc w:val="both"/>
        <w:rPr>
          <w:rFonts w:ascii="Garamond" w:hAnsi="Garamond"/>
          <w:sz w:val="24"/>
          <w:szCs w:val="24"/>
          <w:lang w:val="en-US"/>
        </w:rPr>
      </w:pPr>
      <w:r w:rsidRPr="00CB0BEE">
        <w:rPr>
          <w:rFonts w:ascii="Garamond" w:hAnsi="Garamond"/>
          <w:sz w:val="24"/>
          <w:szCs w:val="24"/>
          <w:lang w:val="en-US"/>
        </w:rPr>
        <w:t>Pendampingan dalam tiap sentra permainan yang di awasi guru</w:t>
      </w:r>
    </w:p>
    <w:p w14:paraId="04AD391D" w14:textId="206301D5" w:rsidR="00CB0BEE" w:rsidRPr="00CB0BEE" w:rsidRDefault="00CB0BEE" w:rsidP="00CB0BEE">
      <w:pPr>
        <w:pStyle w:val="ListParagraph"/>
        <w:ind w:left="284"/>
        <w:jc w:val="both"/>
        <w:rPr>
          <w:rFonts w:ascii="Garamond" w:hAnsi="Garamond"/>
          <w:sz w:val="24"/>
          <w:szCs w:val="24"/>
          <w:lang w:val="en-US"/>
        </w:rPr>
      </w:pPr>
      <w:r w:rsidRPr="00CB0BEE">
        <w:rPr>
          <w:rFonts w:ascii="Garamond" w:hAnsi="Garamond"/>
          <w:sz w:val="24"/>
          <w:szCs w:val="24"/>
          <w:lang w:val="en-US"/>
        </w:rPr>
        <w:t xml:space="preserve">Interaksi diupayakan </w:t>
      </w:r>
      <w:r w:rsidR="00CA0684">
        <w:rPr>
          <w:rFonts w:ascii="Garamond" w:hAnsi="Garamond"/>
          <w:sz w:val="24"/>
          <w:szCs w:val="24"/>
          <w:lang w:val="en-US"/>
        </w:rPr>
        <w:t xml:space="preserve">guru </w:t>
      </w:r>
      <w:r w:rsidRPr="00CB0BEE">
        <w:rPr>
          <w:rFonts w:ascii="Garamond" w:hAnsi="Garamond"/>
          <w:sz w:val="24"/>
          <w:szCs w:val="24"/>
          <w:lang w:val="en-US"/>
        </w:rPr>
        <w:t xml:space="preserve">dalam </w:t>
      </w:r>
      <w:r w:rsidR="00CA0684">
        <w:rPr>
          <w:rFonts w:ascii="Garamond" w:hAnsi="Garamond"/>
          <w:sz w:val="24"/>
          <w:szCs w:val="24"/>
          <w:lang w:val="en-US"/>
        </w:rPr>
        <w:t>se</w:t>
      </w:r>
      <w:r w:rsidRPr="00CB0BEE">
        <w:rPr>
          <w:rFonts w:ascii="Garamond" w:hAnsi="Garamond"/>
          <w:sz w:val="24"/>
          <w:szCs w:val="24"/>
          <w:lang w:val="en-US"/>
        </w:rPr>
        <w:t xml:space="preserve">tiap </w:t>
      </w:r>
      <w:r w:rsidR="00CA0684">
        <w:rPr>
          <w:rFonts w:ascii="Garamond" w:hAnsi="Garamond"/>
          <w:sz w:val="24"/>
          <w:szCs w:val="24"/>
          <w:lang w:val="en-US"/>
        </w:rPr>
        <w:t>pembelajaran</w:t>
      </w:r>
      <w:r w:rsidRPr="00CB0BEE">
        <w:rPr>
          <w:rFonts w:ascii="Garamond" w:hAnsi="Garamond"/>
          <w:sz w:val="24"/>
          <w:szCs w:val="24"/>
          <w:lang w:val="en-US"/>
        </w:rPr>
        <w:t xml:space="preserve"> dengan peserta didik</w:t>
      </w:r>
      <w:r w:rsidR="00CA0684">
        <w:rPr>
          <w:rFonts w:ascii="Garamond" w:hAnsi="Garamond"/>
          <w:sz w:val="24"/>
          <w:szCs w:val="24"/>
          <w:lang w:val="en-US"/>
        </w:rPr>
        <w:t>.</w:t>
      </w:r>
      <w:r w:rsidRPr="00CB0BEE">
        <w:rPr>
          <w:rFonts w:ascii="Garamond" w:hAnsi="Garamond"/>
          <w:sz w:val="24"/>
          <w:szCs w:val="24"/>
          <w:lang w:val="en-US"/>
        </w:rPr>
        <w:t xml:space="preserve"> </w:t>
      </w:r>
      <w:r w:rsidR="00CA0684" w:rsidRPr="00CB0BEE">
        <w:rPr>
          <w:rFonts w:ascii="Garamond" w:hAnsi="Garamond"/>
          <w:sz w:val="24"/>
          <w:szCs w:val="24"/>
          <w:lang w:val="en-US"/>
        </w:rPr>
        <w:t>L</w:t>
      </w:r>
      <w:r w:rsidRPr="00CB0BEE">
        <w:rPr>
          <w:rFonts w:ascii="Garamond" w:hAnsi="Garamond"/>
          <w:sz w:val="24"/>
          <w:szCs w:val="24"/>
          <w:lang w:val="en-US"/>
        </w:rPr>
        <w:t xml:space="preserve">ingkungan dalam belajar dibungkus semenarik mungkin dan menyenangkan </w:t>
      </w:r>
      <w:r w:rsidR="00CA0684">
        <w:rPr>
          <w:rFonts w:ascii="Garamond" w:hAnsi="Garamond"/>
          <w:sz w:val="24"/>
          <w:szCs w:val="24"/>
          <w:lang w:val="en-US"/>
        </w:rPr>
        <w:t>agar tidak bosan</w:t>
      </w:r>
      <w:r w:rsidRPr="00CB0BEE">
        <w:rPr>
          <w:rFonts w:ascii="Garamond" w:hAnsi="Garamond"/>
          <w:sz w:val="24"/>
          <w:szCs w:val="24"/>
          <w:lang w:val="en-US"/>
        </w:rPr>
        <w:t>. Seperti permainan balok yang disusun agar memb</w:t>
      </w:r>
      <w:r w:rsidR="00CA0684">
        <w:rPr>
          <w:rFonts w:ascii="Garamond" w:hAnsi="Garamond"/>
          <w:sz w:val="24"/>
          <w:szCs w:val="24"/>
          <w:lang w:val="en-US"/>
        </w:rPr>
        <w:t>e</w:t>
      </w:r>
      <w:r w:rsidRPr="00CB0BEE">
        <w:rPr>
          <w:rFonts w:ascii="Garamond" w:hAnsi="Garamond"/>
          <w:sz w:val="24"/>
          <w:szCs w:val="24"/>
          <w:lang w:val="en-US"/>
        </w:rPr>
        <w:t>ntuk bangunan</w:t>
      </w:r>
      <w:r w:rsidR="00CA0684">
        <w:rPr>
          <w:rFonts w:ascii="Garamond" w:hAnsi="Garamond"/>
          <w:sz w:val="24"/>
          <w:szCs w:val="24"/>
          <w:lang w:val="en-US"/>
        </w:rPr>
        <w:t xml:space="preserve"> dengan </w:t>
      </w:r>
      <w:r w:rsidRPr="00CB0BEE">
        <w:rPr>
          <w:rFonts w:ascii="Garamond" w:hAnsi="Garamond"/>
          <w:sz w:val="24"/>
          <w:szCs w:val="24"/>
          <w:lang w:val="en-US"/>
        </w:rPr>
        <w:t>berbagai macam bentuk balok tersedia</w:t>
      </w:r>
      <w:r w:rsidR="00CA0684">
        <w:rPr>
          <w:rFonts w:ascii="Garamond" w:hAnsi="Garamond"/>
          <w:sz w:val="24"/>
          <w:szCs w:val="24"/>
          <w:lang w:val="en-US"/>
        </w:rPr>
        <w:t>. Kemudian</w:t>
      </w:r>
      <w:r w:rsidRPr="00CB0BEE">
        <w:rPr>
          <w:rFonts w:ascii="Garamond" w:hAnsi="Garamond"/>
          <w:sz w:val="24"/>
          <w:szCs w:val="24"/>
          <w:lang w:val="en-US"/>
        </w:rPr>
        <w:t xml:space="preserve"> pada sentra peran</w:t>
      </w:r>
      <w:r w:rsidR="00CA0684">
        <w:rPr>
          <w:rFonts w:ascii="Garamond" w:hAnsi="Garamond"/>
          <w:sz w:val="24"/>
          <w:szCs w:val="24"/>
          <w:lang w:val="en-US"/>
        </w:rPr>
        <w:t>,</w:t>
      </w:r>
      <w:r w:rsidRPr="00CB0BEE">
        <w:rPr>
          <w:rFonts w:ascii="Garamond" w:hAnsi="Garamond"/>
          <w:sz w:val="24"/>
          <w:szCs w:val="24"/>
          <w:lang w:val="en-US"/>
        </w:rPr>
        <w:t xml:space="preserve"> pesert</w:t>
      </w:r>
      <w:r w:rsidR="00CA0684">
        <w:rPr>
          <w:rFonts w:ascii="Garamond" w:hAnsi="Garamond"/>
          <w:sz w:val="24"/>
          <w:szCs w:val="24"/>
          <w:lang w:val="en-US"/>
        </w:rPr>
        <w:t>a</w:t>
      </w:r>
      <w:r w:rsidRPr="00CB0BEE">
        <w:rPr>
          <w:rFonts w:ascii="Garamond" w:hAnsi="Garamond"/>
          <w:sz w:val="24"/>
          <w:szCs w:val="24"/>
          <w:lang w:val="en-US"/>
        </w:rPr>
        <w:t xml:space="preserve"> didik bermain dengan memainkan peran yang diberikan guru misalnya peran menjadi dokter, pemadam kebakaran</w:t>
      </w:r>
      <w:r w:rsidR="00CA0684">
        <w:rPr>
          <w:rFonts w:ascii="Garamond" w:hAnsi="Garamond"/>
          <w:sz w:val="24"/>
          <w:szCs w:val="24"/>
          <w:lang w:val="en-US"/>
        </w:rPr>
        <w:t>.</w:t>
      </w:r>
      <w:r w:rsidRPr="00CB0BEE">
        <w:rPr>
          <w:rFonts w:ascii="Garamond" w:hAnsi="Garamond"/>
          <w:sz w:val="24"/>
          <w:szCs w:val="24"/>
          <w:lang w:val="en-US"/>
        </w:rPr>
        <w:t xml:space="preserve"> </w:t>
      </w:r>
      <w:r w:rsidR="00CA0684">
        <w:rPr>
          <w:rFonts w:ascii="Garamond" w:hAnsi="Garamond"/>
          <w:sz w:val="24"/>
          <w:szCs w:val="24"/>
          <w:lang w:val="en-US"/>
        </w:rPr>
        <w:t xml:space="preserve">Berikutnya </w:t>
      </w:r>
      <w:r w:rsidRPr="00CB0BEE">
        <w:rPr>
          <w:rFonts w:ascii="Garamond" w:hAnsi="Garamond"/>
          <w:sz w:val="24"/>
          <w:szCs w:val="24"/>
          <w:lang w:val="en-US"/>
        </w:rPr>
        <w:t>Sentra seni yaitu sentra yang memiliki fungsi untuk mengenalkan berbagai alat music dan seni budaya pada peserta didik</w:t>
      </w:r>
      <w:r w:rsidR="00CA0684">
        <w:rPr>
          <w:rFonts w:ascii="Garamond" w:hAnsi="Garamond"/>
          <w:sz w:val="24"/>
          <w:szCs w:val="24"/>
          <w:lang w:val="en-US"/>
        </w:rPr>
        <w:t>,</w:t>
      </w:r>
      <w:r w:rsidRPr="00CB0BEE">
        <w:rPr>
          <w:rFonts w:ascii="Garamond" w:hAnsi="Garamond"/>
          <w:sz w:val="24"/>
          <w:szCs w:val="24"/>
          <w:lang w:val="en-US"/>
        </w:rPr>
        <w:t xml:space="preserve"> contohnya alat music angklung yang dimainkan, seni tari dan lain sebagainya.</w:t>
      </w:r>
    </w:p>
    <w:p w14:paraId="3253CDA0" w14:textId="4FDD66B2" w:rsidR="00CB0BEE" w:rsidRPr="002C6922" w:rsidRDefault="00CB0BEE" w:rsidP="00CB0BEE">
      <w:pPr>
        <w:pStyle w:val="ListParagraph"/>
        <w:ind w:left="284"/>
        <w:jc w:val="both"/>
        <w:rPr>
          <w:rFonts w:ascii="Garamond" w:hAnsi="Garamond"/>
          <w:sz w:val="24"/>
          <w:szCs w:val="24"/>
          <w:lang w:val="en-US"/>
        </w:rPr>
      </w:pPr>
      <w:r w:rsidRPr="00CB0BEE">
        <w:rPr>
          <w:rFonts w:ascii="Garamond" w:hAnsi="Garamond"/>
          <w:sz w:val="24"/>
          <w:szCs w:val="24"/>
          <w:lang w:val="en-US"/>
        </w:rPr>
        <w:t>Kesulitan yang sering dialami guru di</w:t>
      </w:r>
      <w:r w:rsidR="00B90597">
        <w:rPr>
          <w:rFonts w:ascii="Garamond" w:hAnsi="Garamond"/>
          <w:sz w:val="24"/>
          <w:szCs w:val="24"/>
          <w:lang w:val="en-US"/>
        </w:rPr>
        <w:t xml:space="preserve"> </w:t>
      </w:r>
      <w:r w:rsidRPr="00CB0BEE">
        <w:rPr>
          <w:rFonts w:ascii="Garamond" w:hAnsi="Garamond"/>
          <w:sz w:val="24"/>
          <w:szCs w:val="24"/>
          <w:lang w:val="en-US"/>
        </w:rPr>
        <w:t>sekolah menurut pak Nurwakhid yaitu emosinal anak yang gampang berubah-ubah dan t</w:t>
      </w:r>
      <w:r w:rsidR="00B90597">
        <w:rPr>
          <w:rFonts w:ascii="Garamond" w:hAnsi="Garamond"/>
          <w:sz w:val="24"/>
          <w:szCs w:val="24"/>
          <w:lang w:val="en-US"/>
        </w:rPr>
        <w:t>id</w:t>
      </w:r>
      <w:r w:rsidRPr="00CB0BEE">
        <w:rPr>
          <w:rFonts w:ascii="Garamond" w:hAnsi="Garamond"/>
          <w:sz w:val="24"/>
          <w:szCs w:val="24"/>
          <w:lang w:val="en-US"/>
        </w:rPr>
        <w:t>ak stabil</w:t>
      </w:r>
      <w:r w:rsidR="00B90597">
        <w:rPr>
          <w:rFonts w:ascii="Garamond" w:hAnsi="Garamond"/>
          <w:sz w:val="24"/>
          <w:szCs w:val="24"/>
          <w:lang w:val="en-US"/>
        </w:rPr>
        <w:t>. Hal itu</w:t>
      </w:r>
      <w:r w:rsidRPr="00CB0BEE">
        <w:rPr>
          <w:rFonts w:ascii="Garamond" w:hAnsi="Garamond"/>
          <w:sz w:val="24"/>
          <w:szCs w:val="24"/>
          <w:lang w:val="en-US"/>
        </w:rPr>
        <w:t xml:space="preserve"> membuat guru kewalahan, </w:t>
      </w:r>
      <w:r w:rsidR="00B90597">
        <w:rPr>
          <w:rFonts w:ascii="Garamond" w:hAnsi="Garamond"/>
          <w:sz w:val="24"/>
          <w:szCs w:val="24"/>
          <w:lang w:val="en-US"/>
        </w:rPr>
        <w:t xml:space="preserve">bahkan </w:t>
      </w:r>
      <w:r w:rsidRPr="00CB0BEE">
        <w:rPr>
          <w:rFonts w:ascii="Garamond" w:hAnsi="Garamond"/>
          <w:sz w:val="24"/>
          <w:szCs w:val="24"/>
          <w:lang w:val="en-US"/>
        </w:rPr>
        <w:t xml:space="preserve">kadang pembelajaran berlangsung dikelas </w:t>
      </w:r>
      <w:r w:rsidR="00B90597">
        <w:rPr>
          <w:rFonts w:ascii="Garamond" w:hAnsi="Garamond"/>
          <w:sz w:val="24"/>
          <w:szCs w:val="24"/>
          <w:lang w:val="en-US"/>
        </w:rPr>
        <w:t xml:space="preserve">menjadi kurang optimal. </w:t>
      </w:r>
      <w:r w:rsidR="00B90597" w:rsidRPr="00CB0BEE">
        <w:rPr>
          <w:rFonts w:ascii="Garamond" w:hAnsi="Garamond"/>
          <w:sz w:val="24"/>
          <w:szCs w:val="24"/>
          <w:lang w:val="en-US"/>
        </w:rPr>
        <w:t>A</w:t>
      </w:r>
      <w:r w:rsidRPr="00CB0BEE">
        <w:rPr>
          <w:rFonts w:ascii="Garamond" w:hAnsi="Garamond"/>
          <w:sz w:val="24"/>
          <w:szCs w:val="24"/>
          <w:lang w:val="en-US"/>
        </w:rPr>
        <w:t>da beberapa diantara peserta didik yang sibuk bermain dan t</w:t>
      </w:r>
      <w:r w:rsidR="00B90597">
        <w:rPr>
          <w:rFonts w:ascii="Garamond" w:hAnsi="Garamond"/>
          <w:sz w:val="24"/>
          <w:szCs w:val="24"/>
          <w:lang w:val="en-US"/>
        </w:rPr>
        <w:t>id</w:t>
      </w:r>
      <w:r w:rsidRPr="00CB0BEE">
        <w:rPr>
          <w:rFonts w:ascii="Garamond" w:hAnsi="Garamond"/>
          <w:sz w:val="24"/>
          <w:szCs w:val="24"/>
          <w:lang w:val="en-US"/>
        </w:rPr>
        <w:t xml:space="preserve">ak bisa fokus </w:t>
      </w:r>
      <w:r w:rsidR="00B90597">
        <w:rPr>
          <w:rFonts w:ascii="Garamond" w:hAnsi="Garamond"/>
          <w:sz w:val="24"/>
          <w:szCs w:val="24"/>
          <w:lang w:val="en-US"/>
        </w:rPr>
        <w:t>terhadap</w:t>
      </w:r>
      <w:r w:rsidRPr="00CB0BEE">
        <w:rPr>
          <w:rFonts w:ascii="Garamond" w:hAnsi="Garamond"/>
          <w:sz w:val="24"/>
          <w:szCs w:val="24"/>
          <w:lang w:val="en-US"/>
        </w:rPr>
        <w:t xml:space="preserve"> yang disampaikan guru </w:t>
      </w:r>
      <w:r w:rsidRPr="00CB0BEE">
        <w:rPr>
          <w:rFonts w:ascii="Garamond" w:hAnsi="Garamond"/>
          <w:sz w:val="24"/>
          <w:szCs w:val="24"/>
          <w:lang w:val="en-US"/>
        </w:rPr>
        <w:lastRenderedPageBreak/>
        <w:t>di</w:t>
      </w:r>
      <w:r w:rsidR="00B90597">
        <w:rPr>
          <w:rFonts w:ascii="Garamond" w:hAnsi="Garamond"/>
          <w:sz w:val="24"/>
          <w:szCs w:val="24"/>
          <w:lang w:val="en-US"/>
        </w:rPr>
        <w:t xml:space="preserve"> </w:t>
      </w:r>
      <w:r w:rsidRPr="00CB0BEE">
        <w:rPr>
          <w:rFonts w:ascii="Garamond" w:hAnsi="Garamond"/>
          <w:sz w:val="24"/>
          <w:szCs w:val="24"/>
          <w:lang w:val="en-US"/>
        </w:rPr>
        <w:t xml:space="preserve">depan kelas. Ada juga pertengkaran saat pembelajaran sentra </w:t>
      </w:r>
      <w:r w:rsidR="00B90597">
        <w:rPr>
          <w:rFonts w:ascii="Garamond" w:hAnsi="Garamond"/>
          <w:sz w:val="24"/>
          <w:szCs w:val="24"/>
          <w:lang w:val="en-US"/>
        </w:rPr>
        <w:t>karena</w:t>
      </w:r>
      <w:r w:rsidRPr="00CB0BEE">
        <w:rPr>
          <w:rFonts w:ascii="Garamond" w:hAnsi="Garamond"/>
          <w:sz w:val="24"/>
          <w:szCs w:val="24"/>
          <w:lang w:val="en-US"/>
        </w:rPr>
        <w:t xml:space="preserve"> berebut permainan di</w:t>
      </w:r>
      <w:r w:rsidR="00B90597">
        <w:rPr>
          <w:rFonts w:ascii="Garamond" w:hAnsi="Garamond"/>
          <w:sz w:val="24"/>
          <w:szCs w:val="24"/>
          <w:lang w:val="en-US"/>
        </w:rPr>
        <w:t xml:space="preserve"> </w:t>
      </w:r>
      <w:r w:rsidRPr="00CB0BEE">
        <w:rPr>
          <w:rFonts w:ascii="Garamond" w:hAnsi="Garamond"/>
          <w:sz w:val="24"/>
          <w:szCs w:val="24"/>
          <w:lang w:val="en-US"/>
        </w:rPr>
        <w:t xml:space="preserve">waktu yang bersamaan, padahal sudah diberi permainan </w:t>
      </w:r>
      <w:r w:rsidR="00B90597">
        <w:rPr>
          <w:rFonts w:ascii="Garamond" w:hAnsi="Garamond"/>
          <w:sz w:val="24"/>
          <w:szCs w:val="24"/>
          <w:lang w:val="en-US"/>
        </w:rPr>
        <w:t xml:space="preserve">di </w:t>
      </w:r>
      <w:r w:rsidRPr="00CB0BEE">
        <w:rPr>
          <w:rFonts w:ascii="Garamond" w:hAnsi="Garamond"/>
          <w:sz w:val="24"/>
          <w:szCs w:val="24"/>
          <w:lang w:val="en-US"/>
        </w:rPr>
        <w:t xml:space="preserve">masing-masing </w:t>
      </w:r>
      <w:r w:rsidR="00B90597">
        <w:rPr>
          <w:rFonts w:ascii="Garamond" w:hAnsi="Garamond"/>
          <w:sz w:val="24"/>
          <w:szCs w:val="24"/>
          <w:lang w:val="en-US"/>
        </w:rPr>
        <w:t>anak</w:t>
      </w:r>
      <w:r w:rsidRPr="00CB0BEE">
        <w:rPr>
          <w:rFonts w:ascii="Garamond" w:hAnsi="Garamond"/>
          <w:sz w:val="24"/>
          <w:szCs w:val="24"/>
          <w:lang w:val="en-US"/>
        </w:rPr>
        <w:t>.</w:t>
      </w:r>
    </w:p>
    <w:p w14:paraId="1C3E57D3" w14:textId="55F047D3" w:rsidR="00AA2DB7" w:rsidRPr="00AA2DB7" w:rsidRDefault="00AA2DB7" w:rsidP="00AA2DB7">
      <w:pPr>
        <w:pStyle w:val="Heading2"/>
        <w:tabs>
          <w:tab w:val="clear" w:pos="1440"/>
        </w:tabs>
        <w:spacing w:before="0" w:after="0"/>
        <w:ind w:left="0" w:hanging="289"/>
        <w:jc w:val="both"/>
        <w:rPr>
          <w:rFonts w:ascii="Garamond" w:eastAsia="Garamond" w:hAnsi="Garamond" w:cs="Garamond"/>
          <w:b/>
          <w:bCs/>
          <w:i w:val="0"/>
          <w:iCs w:val="0"/>
          <w:sz w:val="24"/>
          <w:szCs w:val="24"/>
        </w:rPr>
      </w:pPr>
      <w:r w:rsidRPr="00AA2DB7">
        <w:rPr>
          <w:rFonts w:ascii="Garamond" w:hAnsi="Garamond"/>
          <w:b/>
          <w:bCs/>
          <w:i w:val="0"/>
          <w:iCs w:val="0"/>
          <w:sz w:val="24"/>
          <w:szCs w:val="24"/>
        </w:rPr>
        <w:t xml:space="preserve">Penerapan </w:t>
      </w:r>
      <w:r w:rsidR="00777B39">
        <w:rPr>
          <w:rFonts w:ascii="Garamond" w:hAnsi="Garamond"/>
          <w:b/>
          <w:bCs/>
          <w:i w:val="0"/>
          <w:iCs w:val="0"/>
          <w:sz w:val="24"/>
          <w:szCs w:val="24"/>
        </w:rPr>
        <w:t xml:space="preserve">Metode </w:t>
      </w:r>
      <w:r w:rsidRPr="00AA2DB7">
        <w:rPr>
          <w:rFonts w:ascii="Garamond" w:hAnsi="Garamond"/>
          <w:b/>
          <w:bCs/>
          <w:i w:val="0"/>
          <w:iCs w:val="0"/>
          <w:sz w:val="24"/>
          <w:szCs w:val="24"/>
        </w:rPr>
        <w:t xml:space="preserve">Pembelajaran </w:t>
      </w:r>
      <w:r w:rsidR="00777B39">
        <w:rPr>
          <w:rFonts w:ascii="Garamond" w:hAnsi="Garamond"/>
          <w:b/>
          <w:bCs/>
          <w:i w:val="0"/>
          <w:iCs w:val="0"/>
          <w:sz w:val="24"/>
          <w:szCs w:val="24"/>
        </w:rPr>
        <w:t>Berbasis</w:t>
      </w:r>
      <w:r w:rsidRPr="00AA2DB7">
        <w:rPr>
          <w:rFonts w:ascii="Garamond" w:hAnsi="Garamond"/>
          <w:b/>
          <w:bCs/>
          <w:i w:val="0"/>
          <w:iCs w:val="0"/>
          <w:sz w:val="24"/>
          <w:szCs w:val="24"/>
        </w:rPr>
        <w:t xml:space="preserve"> Keagamaan TK Miftahul Huda</w:t>
      </w:r>
    </w:p>
    <w:p w14:paraId="659817BA" w14:textId="3551682B" w:rsidR="00AA2DB7" w:rsidRDefault="00AA2DB7" w:rsidP="00AA2DB7">
      <w:pPr>
        <w:pBdr>
          <w:top w:val="nil"/>
          <w:left w:val="nil"/>
          <w:bottom w:val="nil"/>
          <w:right w:val="nil"/>
          <w:between w:val="nil"/>
        </w:pBdr>
        <w:tabs>
          <w:tab w:val="left" w:pos="426"/>
        </w:tabs>
        <w:spacing w:after="0" w:line="240" w:lineRule="auto"/>
        <w:ind w:firstLine="567"/>
        <w:jc w:val="both"/>
        <w:rPr>
          <w:rFonts w:ascii="Garamond" w:eastAsia="Garamond" w:hAnsi="Garamond" w:cs="Garamond"/>
          <w:color w:val="000000"/>
          <w:sz w:val="24"/>
          <w:szCs w:val="24"/>
        </w:rPr>
      </w:pPr>
      <w:r w:rsidRPr="00AA2DB7">
        <w:rPr>
          <w:rFonts w:ascii="Garamond" w:eastAsia="Garamond" w:hAnsi="Garamond" w:cs="Garamond"/>
          <w:color w:val="000000"/>
          <w:sz w:val="24"/>
          <w:szCs w:val="24"/>
        </w:rPr>
        <w:t xml:space="preserve">Peserta didik mempunyai gaya belajar yang berbeda-beda dalam menyerap </w:t>
      </w:r>
      <w:r w:rsidR="00226B9B">
        <w:rPr>
          <w:rFonts w:ascii="Garamond" w:eastAsia="Garamond" w:hAnsi="Garamond" w:cs="Garamond"/>
          <w:color w:val="000000"/>
          <w:sz w:val="24"/>
          <w:szCs w:val="24"/>
          <w:lang w:val="en-US"/>
        </w:rPr>
        <w:t>materi.</w:t>
      </w:r>
      <w:r w:rsidRPr="00AA2DB7">
        <w:rPr>
          <w:rFonts w:ascii="Garamond" w:eastAsia="Garamond" w:hAnsi="Garamond" w:cs="Garamond"/>
          <w:color w:val="000000"/>
          <w:sz w:val="24"/>
          <w:szCs w:val="24"/>
        </w:rPr>
        <w:t xml:space="preserve"> </w:t>
      </w:r>
      <w:r w:rsidR="00226B9B">
        <w:rPr>
          <w:rFonts w:ascii="Garamond" w:eastAsia="Garamond" w:hAnsi="Garamond" w:cs="Garamond"/>
          <w:color w:val="000000"/>
          <w:sz w:val="24"/>
          <w:szCs w:val="24"/>
          <w:lang w:val="en-US"/>
        </w:rPr>
        <w:t xml:space="preserve">Dengan kasus seperti ini, </w:t>
      </w:r>
      <w:r w:rsidRPr="00AA2DB7">
        <w:rPr>
          <w:rFonts w:ascii="Garamond" w:eastAsia="Garamond" w:hAnsi="Garamond" w:cs="Garamond"/>
          <w:color w:val="000000"/>
          <w:sz w:val="24"/>
          <w:szCs w:val="24"/>
        </w:rPr>
        <w:t>pendidik hanya perlu</w:t>
      </w:r>
      <w:r w:rsidR="00226B9B">
        <w:rPr>
          <w:rFonts w:ascii="Garamond" w:eastAsia="Garamond" w:hAnsi="Garamond" w:cs="Garamond"/>
          <w:color w:val="000000"/>
          <w:sz w:val="24"/>
          <w:szCs w:val="24"/>
          <w:lang w:val="en-US"/>
        </w:rPr>
        <w:t xml:space="preserve"> konsisten</w:t>
      </w:r>
      <w:r w:rsidRPr="00AA2DB7">
        <w:rPr>
          <w:rFonts w:ascii="Garamond" w:eastAsia="Garamond" w:hAnsi="Garamond" w:cs="Garamond"/>
          <w:color w:val="000000"/>
          <w:sz w:val="24"/>
          <w:szCs w:val="24"/>
        </w:rPr>
        <w:t xml:space="preserve"> men</w:t>
      </w:r>
      <w:r w:rsidR="00226B9B">
        <w:rPr>
          <w:rFonts w:ascii="Garamond" w:eastAsia="Garamond" w:hAnsi="Garamond" w:cs="Garamond"/>
          <w:color w:val="000000"/>
          <w:sz w:val="24"/>
          <w:szCs w:val="24"/>
          <w:lang w:val="en-US"/>
        </w:rPr>
        <w:t>gaj</w:t>
      </w:r>
      <w:r w:rsidRPr="00AA2DB7">
        <w:rPr>
          <w:rFonts w:ascii="Garamond" w:eastAsia="Garamond" w:hAnsi="Garamond" w:cs="Garamond"/>
          <w:color w:val="000000"/>
          <w:sz w:val="24"/>
          <w:szCs w:val="24"/>
        </w:rPr>
        <w:t>arkan hal baik pada mereka secara bertahap. Pembelajaran yang disampaikan guru t</w:t>
      </w:r>
      <w:r w:rsidR="00226B9B" w:rsidRPr="00226B9B">
        <w:rPr>
          <w:rFonts w:ascii="Garamond" w:eastAsia="Garamond" w:hAnsi="Garamond" w:cs="Garamond"/>
          <w:color w:val="000000"/>
          <w:sz w:val="24"/>
          <w:szCs w:val="24"/>
        </w:rPr>
        <w:t>ida</w:t>
      </w:r>
      <w:r w:rsidRPr="00AA2DB7">
        <w:rPr>
          <w:rFonts w:ascii="Garamond" w:eastAsia="Garamond" w:hAnsi="Garamond" w:cs="Garamond"/>
          <w:color w:val="000000"/>
          <w:sz w:val="24"/>
          <w:szCs w:val="24"/>
        </w:rPr>
        <w:t xml:space="preserve">k jauh dari nilai-nilai agama islam seperti contohnya </w:t>
      </w:r>
      <w:r w:rsidR="00226B9B" w:rsidRPr="00226B9B">
        <w:rPr>
          <w:rFonts w:ascii="Garamond" w:eastAsia="Garamond" w:hAnsi="Garamond" w:cs="Garamond"/>
          <w:color w:val="000000"/>
          <w:sz w:val="24"/>
          <w:szCs w:val="24"/>
        </w:rPr>
        <w:t>membiasakan</w:t>
      </w:r>
      <w:r w:rsidRPr="00AA2DB7">
        <w:rPr>
          <w:rFonts w:ascii="Garamond" w:eastAsia="Garamond" w:hAnsi="Garamond" w:cs="Garamond"/>
          <w:color w:val="000000"/>
          <w:sz w:val="24"/>
          <w:szCs w:val="24"/>
        </w:rPr>
        <w:t xml:space="preserve"> melaksanakan sholat 5 waktu, menghafal Al-Qur’an surat-surat pendek, do’a yang dilantunkan saat akan melakukan kegiatan. Menasehati mereka ketika melakukan kesalahan secara lembut tanpa celaan atau dibentak, karena </w:t>
      </w:r>
      <w:r w:rsidR="00226B9B" w:rsidRPr="00226B9B">
        <w:rPr>
          <w:rFonts w:ascii="Garamond" w:eastAsia="Garamond" w:hAnsi="Garamond" w:cs="Garamond"/>
          <w:color w:val="000000"/>
          <w:sz w:val="24"/>
          <w:szCs w:val="24"/>
        </w:rPr>
        <w:t>anak</w:t>
      </w:r>
      <w:r w:rsidRPr="00AA2DB7">
        <w:rPr>
          <w:rFonts w:ascii="Garamond" w:eastAsia="Garamond" w:hAnsi="Garamond" w:cs="Garamond"/>
          <w:color w:val="000000"/>
          <w:sz w:val="24"/>
          <w:szCs w:val="24"/>
        </w:rPr>
        <w:t xml:space="preserve"> sangat rapuh hatinya</w:t>
      </w:r>
      <w:r w:rsidR="00226B9B" w:rsidRPr="00226B9B">
        <w:rPr>
          <w:rFonts w:ascii="Garamond" w:eastAsia="Garamond" w:hAnsi="Garamond" w:cs="Garamond"/>
          <w:color w:val="000000"/>
          <w:sz w:val="24"/>
          <w:szCs w:val="24"/>
        </w:rPr>
        <w:t>,</w:t>
      </w:r>
      <w:r w:rsidRPr="00AA2DB7">
        <w:rPr>
          <w:rFonts w:ascii="Garamond" w:eastAsia="Garamond" w:hAnsi="Garamond" w:cs="Garamond"/>
          <w:color w:val="000000"/>
          <w:sz w:val="24"/>
          <w:szCs w:val="24"/>
        </w:rPr>
        <w:t xml:space="preserve"> jika dibentak sedikit akan menangis</w:t>
      </w:r>
      <w:r w:rsidR="00226B9B" w:rsidRPr="00226B9B">
        <w:rPr>
          <w:rFonts w:ascii="Garamond" w:eastAsia="Garamond" w:hAnsi="Garamond" w:cs="Garamond"/>
          <w:color w:val="000000"/>
          <w:sz w:val="24"/>
          <w:szCs w:val="24"/>
        </w:rPr>
        <w:t>.</w:t>
      </w:r>
      <w:r w:rsidRPr="00AA2DB7">
        <w:rPr>
          <w:rFonts w:ascii="Garamond" w:eastAsia="Garamond" w:hAnsi="Garamond" w:cs="Garamond"/>
          <w:color w:val="000000"/>
          <w:sz w:val="24"/>
          <w:szCs w:val="24"/>
        </w:rPr>
        <w:t xml:space="preserve"> </w:t>
      </w:r>
      <w:r w:rsidR="00226B9B" w:rsidRPr="00AA2DB7">
        <w:rPr>
          <w:rFonts w:ascii="Garamond" w:eastAsia="Garamond" w:hAnsi="Garamond" w:cs="Garamond"/>
          <w:color w:val="000000"/>
          <w:sz w:val="24"/>
          <w:szCs w:val="24"/>
        </w:rPr>
        <w:t>U</w:t>
      </w:r>
      <w:r w:rsidRPr="00AA2DB7">
        <w:rPr>
          <w:rFonts w:ascii="Garamond" w:eastAsia="Garamond" w:hAnsi="Garamond" w:cs="Garamond"/>
          <w:color w:val="000000"/>
          <w:sz w:val="24"/>
          <w:szCs w:val="24"/>
        </w:rPr>
        <w:t>paya itu dilakukan agar anak</w:t>
      </w:r>
      <w:r w:rsidR="00226B9B">
        <w:rPr>
          <w:rFonts w:ascii="Garamond" w:eastAsia="Garamond" w:hAnsi="Garamond" w:cs="Garamond"/>
          <w:color w:val="000000"/>
          <w:sz w:val="24"/>
          <w:szCs w:val="24"/>
          <w:lang w:val="en-US"/>
        </w:rPr>
        <w:t xml:space="preserve"> bisa</w:t>
      </w:r>
      <w:r w:rsidRPr="00AA2DB7">
        <w:rPr>
          <w:rFonts w:ascii="Garamond" w:eastAsia="Garamond" w:hAnsi="Garamond" w:cs="Garamond"/>
          <w:color w:val="000000"/>
          <w:sz w:val="24"/>
          <w:szCs w:val="24"/>
        </w:rPr>
        <w:t xml:space="preserve"> ta</w:t>
      </w:r>
      <w:r w:rsidR="00226B9B">
        <w:rPr>
          <w:rFonts w:ascii="Garamond" w:eastAsia="Garamond" w:hAnsi="Garamond" w:cs="Garamond"/>
          <w:color w:val="000000"/>
          <w:sz w:val="24"/>
          <w:szCs w:val="24"/>
          <w:lang w:val="en-US"/>
        </w:rPr>
        <w:t>h</w:t>
      </w:r>
      <w:r w:rsidRPr="00AA2DB7">
        <w:rPr>
          <w:rFonts w:ascii="Garamond" w:eastAsia="Garamond" w:hAnsi="Garamond" w:cs="Garamond"/>
          <w:color w:val="000000"/>
          <w:sz w:val="24"/>
          <w:szCs w:val="24"/>
        </w:rPr>
        <w:t xml:space="preserve">u mana yang baik dan </w:t>
      </w:r>
      <w:r w:rsidR="00226B9B">
        <w:rPr>
          <w:rFonts w:ascii="Garamond" w:eastAsia="Garamond" w:hAnsi="Garamond" w:cs="Garamond"/>
          <w:color w:val="000000"/>
          <w:sz w:val="24"/>
          <w:szCs w:val="24"/>
          <w:lang w:val="en-US"/>
        </w:rPr>
        <w:t>yang tidak</w:t>
      </w:r>
      <w:r w:rsidRPr="00AA2DB7">
        <w:rPr>
          <w:rFonts w:ascii="Garamond" w:eastAsia="Garamond" w:hAnsi="Garamond" w:cs="Garamond"/>
          <w:color w:val="000000"/>
          <w:sz w:val="24"/>
          <w:szCs w:val="24"/>
        </w:rPr>
        <w:t>. Dalam menerapkan nilai keagamaan pada peserta didik ada beberapa cara yang dilakukan oleh guru seperti berikut:</w:t>
      </w:r>
    </w:p>
    <w:p w14:paraId="69B3D2A0" w14:textId="7AD91D56" w:rsidR="00AA2DB7" w:rsidRDefault="00AA2DB7" w:rsidP="00AA2DB7">
      <w:pPr>
        <w:pStyle w:val="ListParagraph"/>
        <w:numPr>
          <w:ilvl w:val="0"/>
          <w:numId w:val="3"/>
        </w:numPr>
        <w:pBdr>
          <w:top w:val="nil"/>
          <w:left w:val="nil"/>
          <w:bottom w:val="nil"/>
          <w:right w:val="nil"/>
          <w:between w:val="nil"/>
        </w:pBdr>
        <w:tabs>
          <w:tab w:val="left" w:pos="426"/>
        </w:tabs>
        <w:spacing w:after="0" w:line="240" w:lineRule="auto"/>
        <w:ind w:left="284" w:hanging="284"/>
        <w:jc w:val="both"/>
        <w:rPr>
          <w:rFonts w:ascii="Garamond" w:eastAsia="Garamond" w:hAnsi="Garamond" w:cs="Garamond"/>
          <w:color w:val="000000"/>
          <w:sz w:val="24"/>
          <w:szCs w:val="24"/>
          <w:lang w:val="en-US"/>
        </w:rPr>
      </w:pPr>
      <w:r w:rsidRPr="00AA2DB7">
        <w:rPr>
          <w:rFonts w:ascii="Garamond" w:eastAsia="Garamond" w:hAnsi="Garamond" w:cs="Garamond"/>
          <w:color w:val="000000"/>
          <w:sz w:val="24"/>
          <w:szCs w:val="24"/>
          <w:lang w:val="en-US"/>
        </w:rPr>
        <w:t>Pemberian Tugas</w:t>
      </w:r>
    </w:p>
    <w:p w14:paraId="752A1542" w14:textId="4F0503EA" w:rsidR="00AA2DB7" w:rsidRPr="00825F81" w:rsidRDefault="00AA2DB7" w:rsidP="00825F81">
      <w:pPr>
        <w:pStyle w:val="ListParagraph"/>
        <w:pBdr>
          <w:top w:val="nil"/>
          <w:left w:val="nil"/>
          <w:bottom w:val="nil"/>
          <w:right w:val="nil"/>
          <w:between w:val="nil"/>
        </w:pBdr>
        <w:tabs>
          <w:tab w:val="left" w:pos="426"/>
        </w:tabs>
        <w:spacing w:after="0" w:line="240" w:lineRule="auto"/>
        <w:ind w:left="284"/>
        <w:jc w:val="both"/>
        <w:rPr>
          <w:rFonts w:ascii="Garamond" w:eastAsia="Garamond" w:hAnsi="Garamond" w:cs="Garamond"/>
          <w:color w:val="000000"/>
          <w:sz w:val="24"/>
          <w:szCs w:val="24"/>
          <w:lang w:val="en-US"/>
        </w:rPr>
      </w:pPr>
      <w:r w:rsidRPr="00AA2DB7">
        <w:rPr>
          <w:rFonts w:ascii="Garamond" w:eastAsia="Garamond" w:hAnsi="Garamond" w:cs="Garamond"/>
          <w:color w:val="000000"/>
          <w:sz w:val="24"/>
          <w:szCs w:val="24"/>
          <w:lang w:val="en-US"/>
        </w:rPr>
        <w:t>Dalam pemberian tugas</w:t>
      </w:r>
      <w:r w:rsidR="003E47D8">
        <w:rPr>
          <w:rFonts w:ascii="Garamond" w:eastAsia="Garamond" w:hAnsi="Garamond" w:cs="Garamond"/>
          <w:color w:val="000000"/>
          <w:sz w:val="24"/>
          <w:szCs w:val="24"/>
          <w:lang w:val="en-US"/>
        </w:rPr>
        <w:t>,</w:t>
      </w:r>
      <w:r w:rsidRPr="00AA2DB7">
        <w:rPr>
          <w:rFonts w:ascii="Garamond" w:eastAsia="Garamond" w:hAnsi="Garamond" w:cs="Garamond"/>
          <w:color w:val="000000"/>
          <w:sz w:val="24"/>
          <w:szCs w:val="24"/>
          <w:lang w:val="en-US"/>
        </w:rPr>
        <w:t xml:space="preserve"> guru memberi siswa penugasan </w:t>
      </w:r>
      <w:r w:rsidR="003E47D8">
        <w:rPr>
          <w:rFonts w:ascii="Garamond" w:eastAsia="Garamond" w:hAnsi="Garamond" w:cs="Garamond"/>
          <w:color w:val="000000"/>
          <w:sz w:val="24"/>
          <w:szCs w:val="24"/>
          <w:lang w:val="en-US"/>
        </w:rPr>
        <w:t xml:space="preserve">dengan </w:t>
      </w:r>
      <w:r w:rsidRPr="00AA2DB7">
        <w:rPr>
          <w:rFonts w:ascii="Garamond" w:eastAsia="Garamond" w:hAnsi="Garamond" w:cs="Garamond"/>
          <w:color w:val="000000"/>
          <w:sz w:val="24"/>
          <w:szCs w:val="24"/>
          <w:lang w:val="en-US"/>
        </w:rPr>
        <w:t>menyebutkan rukun iman dan rukun islam</w:t>
      </w:r>
      <w:r w:rsidR="003E47D8">
        <w:rPr>
          <w:rFonts w:ascii="Garamond" w:eastAsia="Garamond" w:hAnsi="Garamond" w:cs="Garamond"/>
          <w:color w:val="000000"/>
          <w:sz w:val="24"/>
          <w:szCs w:val="24"/>
          <w:lang w:val="en-US"/>
        </w:rPr>
        <w:t>.</w:t>
      </w:r>
      <w:r w:rsidRPr="00AA2DB7">
        <w:rPr>
          <w:rFonts w:ascii="Garamond" w:eastAsia="Garamond" w:hAnsi="Garamond" w:cs="Garamond"/>
          <w:color w:val="000000"/>
          <w:sz w:val="24"/>
          <w:szCs w:val="24"/>
          <w:lang w:val="en-US"/>
        </w:rPr>
        <w:t xml:space="preserve"> </w:t>
      </w:r>
      <w:r w:rsidR="003E47D8">
        <w:rPr>
          <w:rFonts w:ascii="Garamond" w:eastAsia="Garamond" w:hAnsi="Garamond" w:cs="Garamond"/>
          <w:color w:val="000000"/>
          <w:sz w:val="24"/>
          <w:szCs w:val="24"/>
          <w:lang w:val="en-US"/>
        </w:rPr>
        <w:t xml:space="preserve">Kemudian </w:t>
      </w:r>
      <w:r w:rsidRPr="00AA2DB7">
        <w:rPr>
          <w:rFonts w:ascii="Garamond" w:eastAsia="Garamond" w:hAnsi="Garamond" w:cs="Garamond"/>
          <w:color w:val="000000"/>
          <w:sz w:val="24"/>
          <w:szCs w:val="24"/>
          <w:lang w:val="en-US"/>
        </w:rPr>
        <w:t>siswa maju ke</w:t>
      </w:r>
      <w:r w:rsidR="003E47D8">
        <w:rPr>
          <w:rFonts w:ascii="Garamond" w:eastAsia="Garamond" w:hAnsi="Garamond" w:cs="Garamond"/>
          <w:color w:val="000000"/>
          <w:sz w:val="24"/>
          <w:szCs w:val="24"/>
          <w:lang w:val="en-US"/>
        </w:rPr>
        <w:t xml:space="preserve"> </w:t>
      </w:r>
      <w:r w:rsidRPr="00AA2DB7">
        <w:rPr>
          <w:rFonts w:ascii="Garamond" w:eastAsia="Garamond" w:hAnsi="Garamond" w:cs="Garamond"/>
          <w:color w:val="000000"/>
          <w:sz w:val="24"/>
          <w:szCs w:val="24"/>
          <w:lang w:val="en-US"/>
        </w:rPr>
        <w:t>depan satu persatu untuk diuji apakah hafal atau tidak</w:t>
      </w:r>
      <w:r w:rsidR="00825F81">
        <w:rPr>
          <w:rFonts w:ascii="Garamond" w:eastAsia="Garamond" w:hAnsi="Garamond" w:cs="Garamond"/>
          <w:color w:val="000000"/>
          <w:sz w:val="24"/>
          <w:szCs w:val="24"/>
          <w:lang w:val="en-US"/>
        </w:rPr>
        <w:t>.</w:t>
      </w:r>
      <w:r w:rsidRPr="00AA2DB7">
        <w:rPr>
          <w:rFonts w:ascii="Garamond" w:eastAsia="Garamond" w:hAnsi="Garamond" w:cs="Garamond"/>
          <w:color w:val="000000"/>
          <w:sz w:val="24"/>
          <w:szCs w:val="24"/>
          <w:lang w:val="en-US"/>
        </w:rPr>
        <w:t xml:space="preserve"> </w:t>
      </w:r>
      <w:r w:rsidR="00825F81" w:rsidRPr="00AA2DB7">
        <w:rPr>
          <w:rFonts w:ascii="Garamond" w:eastAsia="Garamond" w:hAnsi="Garamond" w:cs="Garamond"/>
          <w:color w:val="000000"/>
          <w:sz w:val="24"/>
          <w:szCs w:val="24"/>
          <w:lang w:val="en-US"/>
        </w:rPr>
        <w:t>H</w:t>
      </w:r>
      <w:r w:rsidRPr="00AA2DB7">
        <w:rPr>
          <w:rFonts w:ascii="Garamond" w:eastAsia="Garamond" w:hAnsi="Garamond" w:cs="Garamond"/>
          <w:color w:val="000000"/>
          <w:sz w:val="24"/>
          <w:szCs w:val="24"/>
          <w:lang w:val="en-US"/>
        </w:rPr>
        <w:t>al ini dilakukan agar peserta didik dapat berkembang serta melatih keberanian merek</w:t>
      </w:r>
      <w:r w:rsidR="00825F81">
        <w:rPr>
          <w:rFonts w:ascii="Garamond" w:eastAsia="Garamond" w:hAnsi="Garamond" w:cs="Garamond"/>
          <w:color w:val="000000"/>
          <w:sz w:val="24"/>
          <w:szCs w:val="24"/>
          <w:lang w:val="en-US"/>
        </w:rPr>
        <w:t>a</w:t>
      </w:r>
      <w:r w:rsidRPr="00AA2DB7">
        <w:rPr>
          <w:rFonts w:ascii="Garamond" w:eastAsia="Garamond" w:hAnsi="Garamond" w:cs="Garamond"/>
          <w:color w:val="000000"/>
          <w:sz w:val="24"/>
          <w:szCs w:val="24"/>
          <w:lang w:val="en-US"/>
        </w:rPr>
        <w:t xml:space="preserve">. Selanjutnya guru akan memberikan tugas untuk hari berikutnya </w:t>
      </w:r>
      <w:r w:rsidR="00825F81">
        <w:rPr>
          <w:rFonts w:ascii="Garamond" w:eastAsia="Garamond" w:hAnsi="Garamond" w:cs="Garamond"/>
          <w:color w:val="000000"/>
          <w:sz w:val="24"/>
          <w:szCs w:val="24"/>
          <w:lang w:val="en-US"/>
        </w:rPr>
        <w:t>seperti</w:t>
      </w:r>
      <w:r w:rsidRPr="00AA2DB7">
        <w:rPr>
          <w:rFonts w:ascii="Garamond" w:eastAsia="Garamond" w:hAnsi="Garamond" w:cs="Garamond"/>
          <w:color w:val="000000"/>
          <w:sz w:val="24"/>
          <w:szCs w:val="24"/>
          <w:lang w:val="en-US"/>
        </w:rPr>
        <w:t xml:space="preserve"> mengarahkan praktik sholat yang benar. Tugas tersebut bukan hanya agar peserta didik sekedar ta</w:t>
      </w:r>
      <w:r w:rsidR="00825F81">
        <w:rPr>
          <w:rFonts w:ascii="Garamond" w:eastAsia="Garamond" w:hAnsi="Garamond" w:cs="Garamond"/>
          <w:color w:val="000000"/>
          <w:sz w:val="24"/>
          <w:szCs w:val="24"/>
          <w:lang w:val="en-US"/>
        </w:rPr>
        <w:t>h</w:t>
      </w:r>
      <w:r w:rsidRPr="00AA2DB7">
        <w:rPr>
          <w:rFonts w:ascii="Garamond" w:eastAsia="Garamond" w:hAnsi="Garamond" w:cs="Garamond"/>
          <w:color w:val="000000"/>
          <w:sz w:val="24"/>
          <w:szCs w:val="24"/>
          <w:lang w:val="en-US"/>
        </w:rPr>
        <w:t>u bagaimana cara mengerjakan sholat</w:t>
      </w:r>
      <w:r w:rsidR="00825F81">
        <w:rPr>
          <w:rFonts w:ascii="Garamond" w:eastAsia="Garamond" w:hAnsi="Garamond" w:cs="Garamond"/>
          <w:color w:val="000000"/>
          <w:sz w:val="24"/>
          <w:szCs w:val="24"/>
          <w:lang w:val="en-US"/>
        </w:rPr>
        <w:t xml:space="preserve"> namun juga mau mengamlakannya. Selanjutnya</w:t>
      </w:r>
      <w:r w:rsidRPr="00AA2DB7">
        <w:rPr>
          <w:rFonts w:ascii="Garamond" w:eastAsia="Garamond" w:hAnsi="Garamond" w:cs="Garamond"/>
          <w:color w:val="000000"/>
          <w:sz w:val="24"/>
          <w:szCs w:val="24"/>
          <w:lang w:val="en-US"/>
        </w:rPr>
        <w:t xml:space="preserve"> menghafalkan do’a yang </w:t>
      </w:r>
      <w:r w:rsidR="00825F81">
        <w:rPr>
          <w:rFonts w:ascii="Garamond" w:eastAsia="Garamond" w:hAnsi="Garamond" w:cs="Garamond"/>
          <w:color w:val="000000"/>
          <w:sz w:val="24"/>
          <w:szCs w:val="24"/>
          <w:lang w:val="en-US"/>
        </w:rPr>
        <w:t xml:space="preserve">harus </w:t>
      </w:r>
      <w:r w:rsidRPr="00AA2DB7">
        <w:rPr>
          <w:rFonts w:ascii="Garamond" w:eastAsia="Garamond" w:hAnsi="Garamond" w:cs="Garamond"/>
          <w:color w:val="000000"/>
          <w:sz w:val="24"/>
          <w:szCs w:val="24"/>
          <w:lang w:val="en-US"/>
        </w:rPr>
        <w:t>dilafalkan ketika ingin mengerjakan sesuatu, misalnya ingin pergi ke kamar mandi</w:t>
      </w:r>
      <w:r w:rsidR="00825F81">
        <w:rPr>
          <w:rFonts w:ascii="Garamond" w:eastAsia="Garamond" w:hAnsi="Garamond" w:cs="Garamond"/>
          <w:color w:val="000000"/>
          <w:sz w:val="24"/>
          <w:szCs w:val="24"/>
          <w:lang w:val="en-US"/>
        </w:rPr>
        <w:t>.</w:t>
      </w:r>
      <w:r w:rsidRPr="00AA2DB7">
        <w:rPr>
          <w:rFonts w:ascii="Garamond" w:eastAsia="Garamond" w:hAnsi="Garamond" w:cs="Garamond"/>
          <w:color w:val="000000"/>
          <w:sz w:val="24"/>
          <w:szCs w:val="24"/>
          <w:lang w:val="en-US"/>
        </w:rPr>
        <w:t xml:space="preserve"> </w:t>
      </w:r>
      <w:r w:rsidR="00825F81">
        <w:rPr>
          <w:rFonts w:ascii="Garamond" w:eastAsia="Garamond" w:hAnsi="Garamond" w:cs="Garamond"/>
          <w:color w:val="000000"/>
          <w:sz w:val="24"/>
          <w:szCs w:val="24"/>
          <w:lang w:val="en-US"/>
        </w:rPr>
        <w:t>Anak ditanamkan</w:t>
      </w:r>
      <w:r w:rsidRPr="00AA2DB7">
        <w:rPr>
          <w:rFonts w:ascii="Garamond" w:eastAsia="Garamond" w:hAnsi="Garamond" w:cs="Garamond"/>
          <w:color w:val="000000"/>
          <w:sz w:val="24"/>
          <w:szCs w:val="24"/>
          <w:lang w:val="en-US"/>
        </w:rPr>
        <w:t xml:space="preserve"> </w:t>
      </w:r>
      <w:r w:rsidR="00825F81">
        <w:rPr>
          <w:rFonts w:ascii="Garamond" w:eastAsia="Garamond" w:hAnsi="Garamond" w:cs="Garamond"/>
          <w:color w:val="000000"/>
          <w:sz w:val="24"/>
          <w:szCs w:val="24"/>
          <w:lang w:val="en-US"/>
        </w:rPr>
        <w:t>akan</w:t>
      </w:r>
      <w:r w:rsidRPr="00AA2DB7">
        <w:rPr>
          <w:rFonts w:ascii="Garamond" w:eastAsia="Garamond" w:hAnsi="Garamond" w:cs="Garamond"/>
          <w:color w:val="000000"/>
          <w:sz w:val="24"/>
          <w:szCs w:val="24"/>
          <w:lang w:val="en-US"/>
        </w:rPr>
        <w:t xml:space="preserve"> kewajiban mereka sebagai umat muslim supaya menaati perintah Allah SWT dan mengimaninya.</w:t>
      </w:r>
      <w:r w:rsidR="00825F81">
        <w:rPr>
          <w:rFonts w:ascii="Garamond" w:eastAsia="Garamond" w:hAnsi="Garamond" w:cs="Garamond"/>
          <w:color w:val="000000"/>
          <w:sz w:val="24"/>
          <w:szCs w:val="24"/>
          <w:lang w:val="en-US"/>
        </w:rPr>
        <w:t xml:space="preserve"> </w:t>
      </w:r>
      <w:r w:rsidR="00825F81" w:rsidRPr="00825F81">
        <w:rPr>
          <w:rFonts w:ascii="Garamond" w:eastAsia="Garamond" w:hAnsi="Garamond" w:cs="Garamond"/>
          <w:color w:val="000000"/>
          <w:sz w:val="24"/>
          <w:szCs w:val="24"/>
          <w:lang w:val="en-US"/>
        </w:rPr>
        <w:t>P</w:t>
      </w:r>
      <w:r w:rsidRPr="00825F81">
        <w:rPr>
          <w:rFonts w:ascii="Garamond" w:eastAsia="Garamond" w:hAnsi="Garamond" w:cs="Garamond"/>
          <w:color w:val="000000"/>
          <w:sz w:val="24"/>
          <w:szCs w:val="24"/>
          <w:lang w:val="en-US"/>
        </w:rPr>
        <w:t>emberian tugas ini akan memberikan peserta didik pengalaman selama belajar di</w:t>
      </w:r>
      <w:r w:rsidR="00825F81" w:rsidRPr="00825F81">
        <w:rPr>
          <w:rFonts w:ascii="Garamond" w:eastAsia="Garamond" w:hAnsi="Garamond" w:cs="Garamond"/>
          <w:color w:val="000000"/>
          <w:sz w:val="24"/>
          <w:szCs w:val="24"/>
          <w:lang w:val="en-US"/>
        </w:rPr>
        <w:t xml:space="preserve"> </w:t>
      </w:r>
      <w:r w:rsidRPr="00825F81">
        <w:rPr>
          <w:rFonts w:ascii="Garamond" w:eastAsia="Garamond" w:hAnsi="Garamond" w:cs="Garamond"/>
          <w:color w:val="000000"/>
          <w:sz w:val="24"/>
          <w:szCs w:val="24"/>
          <w:lang w:val="en-US"/>
        </w:rPr>
        <w:t>sekolah</w:t>
      </w:r>
      <w:r w:rsidR="00825F81" w:rsidRPr="00825F81">
        <w:rPr>
          <w:rFonts w:ascii="Garamond" w:eastAsia="Garamond" w:hAnsi="Garamond" w:cs="Garamond"/>
          <w:color w:val="000000"/>
          <w:sz w:val="24"/>
          <w:szCs w:val="24"/>
          <w:lang w:val="en-US"/>
        </w:rPr>
        <w:t>.</w:t>
      </w:r>
    </w:p>
    <w:p w14:paraId="6C191175" w14:textId="16997F7D" w:rsidR="00AA2DB7" w:rsidRDefault="00AA2DB7" w:rsidP="00AA2DB7">
      <w:pPr>
        <w:pStyle w:val="ListParagraph"/>
        <w:numPr>
          <w:ilvl w:val="0"/>
          <w:numId w:val="3"/>
        </w:numPr>
        <w:pBdr>
          <w:top w:val="nil"/>
          <w:left w:val="nil"/>
          <w:bottom w:val="nil"/>
          <w:right w:val="nil"/>
          <w:between w:val="nil"/>
        </w:pBdr>
        <w:tabs>
          <w:tab w:val="left" w:pos="426"/>
        </w:tabs>
        <w:spacing w:after="0" w:line="240" w:lineRule="auto"/>
        <w:ind w:left="284" w:hanging="284"/>
        <w:jc w:val="both"/>
        <w:rPr>
          <w:rFonts w:ascii="Garamond" w:eastAsia="Garamond" w:hAnsi="Garamond" w:cs="Garamond"/>
          <w:color w:val="000000"/>
          <w:sz w:val="24"/>
          <w:szCs w:val="24"/>
          <w:lang w:val="en-US"/>
        </w:rPr>
      </w:pPr>
      <w:r w:rsidRPr="00AA2DB7">
        <w:rPr>
          <w:rFonts w:ascii="Garamond" w:eastAsia="Garamond" w:hAnsi="Garamond" w:cs="Garamond"/>
          <w:color w:val="000000"/>
          <w:sz w:val="24"/>
          <w:szCs w:val="24"/>
          <w:lang w:val="en-US"/>
        </w:rPr>
        <w:t>Menasehati</w:t>
      </w:r>
    </w:p>
    <w:p w14:paraId="3671892B" w14:textId="0C3907F9" w:rsidR="00AA2DB7" w:rsidRPr="00AA2DB7" w:rsidRDefault="00AA2DB7" w:rsidP="00AA2DB7">
      <w:pPr>
        <w:pStyle w:val="ListParagraph"/>
        <w:pBdr>
          <w:top w:val="nil"/>
          <w:left w:val="nil"/>
          <w:bottom w:val="nil"/>
          <w:right w:val="nil"/>
          <w:between w:val="nil"/>
        </w:pBdr>
        <w:tabs>
          <w:tab w:val="left" w:pos="426"/>
        </w:tabs>
        <w:spacing w:after="0" w:line="240" w:lineRule="auto"/>
        <w:ind w:left="284"/>
        <w:jc w:val="both"/>
        <w:rPr>
          <w:rFonts w:ascii="Garamond" w:eastAsia="Garamond" w:hAnsi="Garamond" w:cs="Garamond"/>
          <w:color w:val="000000"/>
          <w:sz w:val="24"/>
          <w:szCs w:val="24"/>
          <w:lang w:val="en-US"/>
        </w:rPr>
      </w:pPr>
      <w:r w:rsidRPr="00AA2DB7">
        <w:rPr>
          <w:rFonts w:ascii="Garamond" w:eastAsia="Garamond" w:hAnsi="Garamond" w:cs="Garamond"/>
          <w:color w:val="000000"/>
          <w:sz w:val="24"/>
          <w:szCs w:val="24"/>
          <w:lang w:val="en-US"/>
        </w:rPr>
        <w:t>Dalam kegiatan belajar mengajar</w:t>
      </w:r>
      <w:r w:rsidR="00BC3F5D">
        <w:rPr>
          <w:rFonts w:ascii="Garamond" w:eastAsia="Garamond" w:hAnsi="Garamond" w:cs="Garamond"/>
          <w:color w:val="000000"/>
          <w:sz w:val="24"/>
          <w:szCs w:val="24"/>
          <w:lang w:val="en-US"/>
        </w:rPr>
        <w:t>,</w:t>
      </w:r>
      <w:r w:rsidRPr="00AA2DB7">
        <w:rPr>
          <w:rFonts w:ascii="Garamond" w:eastAsia="Garamond" w:hAnsi="Garamond" w:cs="Garamond"/>
          <w:color w:val="000000"/>
          <w:sz w:val="24"/>
          <w:szCs w:val="24"/>
          <w:lang w:val="en-US"/>
        </w:rPr>
        <w:t xml:space="preserve"> guru </w:t>
      </w:r>
      <w:r w:rsidR="00BC3F5D">
        <w:rPr>
          <w:rFonts w:ascii="Garamond" w:eastAsia="Garamond" w:hAnsi="Garamond" w:cs="Garamond"/>
          <w:color w:val="000000"/>
          <w:sz w:val="24"/>
          <w:szCs w:val="24"/>
          <w:lang w:val="en-US"/>
        </w:rPr>
        <w:t>harus telaten</w:t>
      </w:r>
      <w:r w:rsidRPr="00AA2DB7">
        <w:rPr>
          <w:rFonts w:ascii="Garamond" w:eastAsia="Garamond" w:hAnsi="Garamond" w:cs="Garamond"/>
          <w:color w:val="000000"/>
          <w:sz w:val="24"/>
          <w:szCs w:val="24"/>
          <w:lang w:val="en-US"/>
        </w:rPr>
        <w:t xml:space="preserve"> menasehati mereka dengan lembut melalui buku-buku dongeng, maupun dari kisah para Nabi</w:t>
      </w:r>
      <w:r w:rsidR="00BC3F5D">
        <w:rPr>
          <w:rFonts w:ascii="Garamond" w:eastAsia="Garamond" w:hAnsi="Garamond" w:cs="Garamond"/>
          <w:color w:val="000000"/>
          <w:sz w:val="24"/>
          <w:szCs w:val="24"/>
          <w:lang w:val="en-US"/>
        </w:rPr>
        <w:t>. Biasanya nasehat disampaikan</w:t>
      </w:r>
      <w:r w:rsidRPr="00AA2DB7">
        <w:rPr>
          <w:rFonts w:ascii="Garamond" w:eastAsia="Garamond" w:hAnsi="Garamond" w:cs="Garamond"/>
          <w:color w:val="000000"/>
          <w:sz w:val="24"/>
          <w:szCs w:val="24"/>
          <w:lang w:val="en-US"/>
        </w:rPr>
        <w:t xml:space="preserve"> pada akhir cerita guru</w:t>
      </w:r>
      <w:r w:rsidR="00BC3F5D">
        <w:rPr>
          <w:rFonts w:ascii="Garamond" w:eastAsia="Garamond" w:hAnsi="Garamond" w:cs="Garamond"/>
          <w:color w:val="000000"/>
          <w:sz w:val="24"/>
          <w:szCs w:val="24"/>
          <w:lang w:val="en-US"/>
        </w:rPr>
        <w:t>,</w:t>
      </w:r>
      <w:r w:rsidRPr="00AA2DB7">
        <w:rPr>
          <w:rFonts w:ascii="Garamond" w:eastAsia="Garamond" w:hAnsi="Garamond" w:cs="Garamond"/>
          <w:color w:val="000000"/>
          <w:sz w:val="24"/>
          <w:szCs w:val="24"/>
          <w:lang w:val="en-US"/>
        </w:rPr>
        <w:t xml:space="preserve"> </w:t>
      </w:r>
      <w:r w:rsidR="00BC3F5D">
        <w:rPr>
          <w:rFonts w:ascii="Garamond" w:eastAsia="Garamond" w:hAnsi="Garamond" w:cs="Garamond"/>
          <w:color w:val="000000"/>
          <w:sz w:val="24"/>
          <w:szCs w:val="24"/>
          <w:lang w:val="en-US"/>
        </w:rPr>
        <w:t>kemudian</w:t>
      </w:r>
      <w:r w:rsidRPr="00AA2DB7">
        <w:rPr>
          <w:rFonts w:ascii="Garamond" w:eastAsia="Garamond" w:hAnsi="Garamond" w:cs="Garamond"/>
          <w:color w:val="000000"/>
          <w:sz w:val="24"/>
          <w:szCs w:val="24"/>
          <w:lang w:val="en-US"/>
        </w:rPr>
        <w:t xml:space="preserve"> memberikan amanat ataupun hikmah yang dapat diambil dalam cerita tersebut. T</w:t>
      </w:r>
      <w:r w:rsidR="00BC3F5D">
        <w:rPr>
          <w:rFonts w:ascii="Garamond" w:eastAsia="Garamond" w:hAnsi="Garamond" w:cs="Garamond"/>
          <w:color w:val="000000"/>
          <w:sz w:val="24"/>
          <w:szCs w:val="24"/>
          <w:lang w:val="en-US"/>
        </w:rPr>
        <w:t>ida</w:t>
      </w:r>
      <w:r w:rsidRPr="00AA2DB7">
        <w:rPr>
          <w:rFonts w:ascii="Garamond" w:eastAsia="Garamond" w:hAnsi="Garamond" w:cs="Garamond"/>
          <w:color w:val="000000"/>
          <w:sz w:val="24"/>
          <w:szCs w:val="24"/>
          <w:lang w:val="en-US"/>
        </w:rPr>
        <w:t>k hanya melalui cerita</w:t>
      </w:r>
      <w:r w:rsidR="00BC3F5D">
        <w:rPr>
          <w:rFonts w:ascii="Garamond" w:eastAsia="Garamond" w:hAnsi="Garamond" w:cs="Garamond"/>
          <w:color w:val="000000"/>
          <w:sz w:val="24"/>
          <w:szCs w:val="24"/>
          <w:lang w:val="en-US"/>
        </w:rPr>
        <w:t>,</w:t>
      </w:r>
      <w:r w:rsidRPr="00AA2DB7">
        <w:rPr>
          <w:rFonts w:ascii="Garamond" w:eastAsia="Garamond" w:hAnsi="Garamond" w:cs="Garamond"/>
          <w:color w:val="000000"/>
          <w:sz w:val="24"/>
          <w:szCs w:val="24"/>
          <w:lang w:val="en-US"/>
        </w:rPr>
        <w:t xml:space="preserve"> </w:t>
      </w:r>
      <w:r w:rsidR="00BC3F5D">
        <w:rPr>
          <w:rFonts w:ascii="Garamond" w:eastAsia="Garamond" w:hAnsi="Garamond" w:cs="Garamond"/>
          <w:color w:val="000000"/>
          <w:sz w:val="24"/>
          <w:szCs w:val="24"/>
          <w:lang w:val="en-US"/>
        </w:rPr>
        <w:t>guru juga</w:t>
      </w:r>
      <w:r w:rsidRPr="00AA2DB7">
        <w:rPr>
          <w:rFonts w:ascii="Garamond" w:eastAsia="Garamond" w:hAnsi="Garamond" w:cs="Garamond"/>
          <w:color w:val="000000"/>
          <w:sz w:val="24"/>
          <w:szCs w:val="24"/>
          <w:lang w:val="en-US"/>
        </w:rPr>
        <w:t xml:space="preserve"> menyampaikan saat </w:t>
      </w:r>
      <w:r w:rsidR="00BC3F5D">
        <w:rPr>
          <w:rFonts w:ascii="Garamond" w:eastAsia="Garamond" w:hAnsi="Garamond" w:cs="Garamond"/>
          <w:color w:val="000000"/>
          <w:sz w:val="24"/>
          <w:szCs w:val="24"/>
          <w:lang w:val="en-US"/>
        </w:rPr>
        <w:t>anak</w:t>
      </w:r>
      <w:r w:rsidRPr="00AA2DB7">
        <w:rPr>
          <w:rFonts w:ascii="Garamond" w:eastAsia="Garamond" w:hAnsi="Garamond" w:cs="Garamond"/>
          <w:color w:val="000000"/>
          <w:sz w:val="24"/>
          <w:szCs w:val="24"/>
          <w:lang w:val="en-US"/>
        </w:rPr>
        <w:t xml:space="preserve"> sedang beraktifitas seperti bermain, mendengarkan lagu-lagu islam yang mencerminkan kebaikan. Pembelajaran tersebut dapat menghibur peserta didik sekaligus memberikan contoh pada mereka apa yang baik dan apa yang salah. Contohnya ketika ada teman yang sedang bermain ayunan, ada salah satu diantaranya ingin merebut permainan tersebut tanpa meminta secara baik-baik, lalu ia mendorong temannya hingga terjatuh hingga terjadilah pertengkaran </w:t>
      </w:r>
      <w:r w:rsidR="00BC3F5D">
        <w:rPr>
          <w:rFonts w:ascii="Garamond" w:eastAsia="Garamond" w:hAnsi="Garamond" w:cs="Garamond"/>
          <w:color w:val="000000"/>
          <w:sz w:val="24"/>
          <w:szCs w:val="24"/>
          <w:lang w:val="en-US"/>
        </w:rPr>
        <w:t>akhirnya</w:t>
      </w:r>
      <w:r w:rsidRPr="00AA2DB7">
        <w:rPr>
          <w:rFonts w:ascii="Garamond" w:eastAsia="Garamond" w:hAnsi="Garamond" w:cs="Garamond"/>
          <w:color w:val="000000"/>
          <w:sz w:val="24"/>
          <w:szCs w:val="24"/>
          <w:lang w:val="en-US"/>
        </w:rPr>
        <w:t xml:space="preserve"> menangis</w:t>
      </w:r>
      <w:r w:rsidR="00BC3F5D">
        <w:rPr>
          <w:rFonts w:ascii="Garamond" w:eastAsia="Garamond" w:hAnsi="Garamond" w:cs="Garamond"/>
          <w:color w:val="000000"/>
          <w:sz w:val="24"/>
          <w:szCs w:val="24"/>
          <w:lang w:val="en-US"/>
        </w:rPr>
        <w:t>.</w:t>
      </w:r>
      <w:r w:rsidRPr="00AA2DB7">
        <w:rPr>
          <w:rFonts w:ascii="Garamond" w:eastAsia="Garamond" w:hAnsi="Garamond" w:cs="Garamond"/>
          <w:color w:val="000000"/>
          <w:sz w:val="24"/>
          <w:szCs w:val="24"/>
          <w:lang w:val="en-US"/>
        </w:rPr>
        <w:t xml:space="preserve"> </w:t>
      </w:r>
      <w:r w:rsidR="00BC3F5D" w:rsidRPr="00AA2DB7">
        <w:rPr>
          <w:rFonts w:ascii="Garamond" w:eastAsia="Garamond" w:hAnsi="Garamond" w:cs="Garamond"/>
          <w:color w:val="000000"/>
          <w:sz w:val="24"/>
          <w:szCs w:val="24"/>
          <w:lang w:val="en-US"/>
        </w:rPr>
        <w:t>T</w:t>
      </w:r>
      <w:r w:rsidRPr="00AA2DB7">
        <w:rPr>
          <w:rFonts w:ascii="Garamond" w:eastAsia="Garamond" w:hAnsi="Garamond" w:cs="Garamond"/>
          <w:color w:val="000000"/>
          <w:sz w:val="24"/>
          <w:szCs w:val="24"/>
          <w:lang w:val="en-US"/>
        </w:rPr>
        <w:t xml:space="preserve">ugas guru adalah menasehati peserta didik agar meminta maaf atas apa yang </w:t>
      </w:r>
      <w:r w:rsidRPr="00AA2DB7">
        <w:rPr>
          <w:rFonts w:ascii="Garamond" w:eastAsia="Garamond" w:hAnsi="Garamond" w:cs="Garamond"/>
          <w:color w:val="000000"/>
          <w:sz w:val="24"/>
          <w:szCs w:val="24"/>
          <w:lang w:val="en-US"/>
        </w:rPr>
        <w:lastRenderedPageBreak/>
        <w:t>diperbuat pada temannya, dan memberi ta</w:t>
      </w:r>
      <w:r w:rsidR="00BC3F5D">
        <w:rPr>
          <w:rFonts w:ascii="Garamond" w:eastAsia="Garamond" w:hAnsi="Garamond" w:cs="Garamond"/>
          <w:color w:val="000000"/>
          <w:sz w:val="24"/>
          <w:szCs w:val="24"/>
          <w:lang w:val="en-US"/>
        </w:rPr>
        <w:t>h</w:t>
      </w:r>
      <w:r w:rsidRPr="00AA2DB7">
        <w:rPr>
          <w:rFonts w:ascii="Garamond" w:eastAsia="Garamond" w:hAnsi="Garamond" w:cs="Garamond"/>
          <w:color w:val="000000"/>
          <w:sz w:val="24"/>
          <w:szCs w:val="24"/>
          <w:lang w:val="en-US"/>
        </w:rPr>
        <w:t>u bahwa merebut permainan dengan paksa itu adalah perbuatan yang jelek dan t</w:t>
      </w:r>
      <w:r w:rsidR="00BC3F5D">
        <w:rPr>
          <w:rFonts w:ascii="Garamond" w:eastAsia="Garamond" w:hAnsi="Garamond" w:cs="Garamond"/>
          <w:color w:val="000000"/>
          <w:sz w:val="24"/>
          <w:szCs w:val="24"/>
          <w:lang w:val="en-US"/>
        </w:rPr>
        <w:t>ida</w:t>
      </w:r>
      <w:r w:rsidRPr="00AA2DB7">
        <w:rPr>
          <w:rFonts w:ascii="Garamond" w:eastAsia="Garamond" w:hAnsi="Garamond" w:cs="Garamond"/>
          <w:color w:val="000000"/>
          <w:sz w:val="24"/>
          <w:szCs w:val="24"/>
          <w:lang w:val="en-US"/>
        </w:rPr>
        <w:t>k boleh diulangi kembali.</w:t>
      </w:r>
    </w:p>
    <w:p w14:paraId="765D1348" w14:textId="0C53E480" w:rsidR="00AA2DB7" w:rsidRDefault="00AA2DB7" w:rsidP="00AA2DB7">
      <w:pPr>
        <w:pStyle w:val="ListParagraph"/>
        <w:numPr>
          <w:ilvl w:val="0"/>
          <w:numId w:val="3"/>
        </w:numPr>
        <w:pBdr>
          <w:top w:val="nil"/>
          <w:left w:val="nil"/>
          <w:bottom w:val="nil"/>
          <w:right w:val="nil"/>
          <w:between w:val="nil"/>
        </w:pBdr>
        <w:tabs>
          <w:tab w:val="left" w:pos="426"/>
        </w:tabs>
        <w:spacing w:after="0" w:line="240" w:lineRule="auto"/>
        <w:ind w:left="284" w:hanging="284"/>
        <w:jc w:val="both"/>
        <w:rPr>
          <w:rFonts w:ascii="Garamond" w:eastAsia="Garamond" w:hAnsi="Garamond" w:cs="Garamond"/>
          <w:color w:val="000000"/>
          <w:sz w:val="24"/>
          <w:szCs w:val="24"/>
          <w:lang w:val="en-US"/>
        </w:rPr>
      </w:pPr>
      <w:r w:rsidRPr="00AA2DB7">
        <w:rPr>
          <w:rFonts w:ascii="Garamond" w:eastAsia="Garamond" w:hAnsi="Garamond" w:cs="Garamond"/>
          <w:color w:val="000000"/>
          <w:sz w:val="24"/>
          <w:szCs w:val="24"/>
          <w:lang w:val="en-US"/>
        </w:rPr>
        <w:t>Membaca buku</w:t>
      </w:r>
    </w:p>
    <w:p w14:paraId="08AC3A0C" w14:textId="71D62A9A" w:rsidR="00AA2DB7" w:rsidRPr="00AA2DB7" w:rsidRDefault="00AA2DB7" w:rsidP="00AA2DB7">
      <w:pPr>
        <w:pStyle w:val="ListParagraph"/>
        <w:pBdr>
          <w:top w:val="nil"/>
          <w:left w:val="nil"/>
          <w:bottom w:val="nil"/>
          <w:right w:val="nil"/>
          <w:between w:val="nil"/>
        </w:pBdr>
        <w:tabs>
          <w:tab w:val="left" w:pos="426"/>
        </w:tabs>
        <w:spacing w:after="0" w:line="240" w:lineRule="auto"/>
        <w:ind w:left="284"/>
        <w:jc w:val="both"/>
        <w:rPr>
          <w:rFonts w:ascii="Garamond" w:eastAsia="Garamond" w:hAnsi="Garamond" w:cs="Garamond"/>
          <w:color w:val="000000"/>
          <w:sz w:val="24"/>
          <w:szCs w:val="24"/>
          <w:lang w:val="en-US"/>
        </w:rPr>
      </w:pPr>
      <w:r w:rsidRPr="00AA2DB7">
        <w:rPr>
          <w:rFonts w:ascii="Garamond" w:eastAsia="Garamond" w:hAnsi="Garamond" w:cs="Garamond"/>
          <w:color w:val="000000"/>
          <w:sz w:val="24"/>
          <w:szCs w:val="24"/>
          <w:lang w:val="en-US"/>
        </w:rPr>
        <w:t>P</w:t>
      </w:r>
      <w:r w:rsidR="00E13A6B">
        <w:rPr>
          <w:rFonts w:ascii="Garamond" w:eastAsia="Garamond" w:hAnsi="Garamond" w:cs="Garamond"/>
          <w:color w:val="000000"/>
          <w:sz w:val="24"/>
          <w:szCs w:val="24"/>
          <w:lang w:val="en-US"/>
        </w:rPr>
        <w:t>ada saat pembelajaran berlangsung, pe</w:t>
      </w:r>
      <w:r w:rsidRPr="00AA2DB7">
        <w:rPr>
          <w:rFonts w:ascii="Garamond" w:eastAsia="Garamond" w:hAnsi="Garamond" w:cs="Garamond"/>
          <w:color w:val="000000"/>
          <w:sz w:val="24"/>
          <w:szCs w:val="24"/>
          <w:lang w:val="en-US"/>
        </w:rPr>
        <w:t>serta didik diberikan waktu untuk membaca buku-buku tentang kisah para Nabi dan sahabatnya, buku-buku fiksi, cerita pendek, dan kartun</w:t>
      </w:r>
      <w:r w:rsidR="00E13A6B">
        <w:rPr>
          <w:rFonts w:ascii="Garamond" w:eastAsia="Garamond" w:hAnsi="Garamond" w:cs="Garamond"/>
          <w:color w:val="000000"/>
          <w:sz w:val="24"/>
          <w:szCs w:val="24"/>
          <w:lang w:val="en-US"/>
        </w:rPr>
        <w:t>.</w:t>
      </w:r>
      <w:r w:rsidRPr="00AA2DB7">
        <w:rPr>
          <w:rFonts w:ascii="Garamond" w:eastAsia="Garamond" w:hAnsi="Garamond" w:cs="Garamond"/>
          <w:color w:val="000000"/>
          <w:sz w:val="24"/>
          <w:szCs w:val="24"/>
          <w:lang w:val="en-US"/>
        </w:rPr>
        <w:t xml:space="preserve"> </w:t>
      </w:r>
      <w:r w:rsidR="00E13A6B">
        <w:rPr>
          <w:rFonts w:ascii="Garamond" w:eastAsia="Garamond" w:hAnsi="Garamond" w:cs="Garamond"/>
          <w:color w:val="000000"/>
          <w:sz w:val="24"/>
          <w:szCs w:val="24"/>
          <w:lang w:val="en-US"/>
        </w:rPr>
        <w:t xml:space="preserve">Hal ini </w:t>
      </w:r>
      <w:r w:rsidRPr="00AA2DB7">
        <w:rPr>
          <w:rFonts w:ascii="Garamond" w:eastAsia="Garamond" w:hAnsi="Garamond" w:cs="Garamond"/>
          <w:color w:val="000000"/>
          <w:sz w:val="24"/>
          <w:szCs w:val="24"/>
          <w:lang w:val="en-US"/>
        </w:rPr>
        <w:t>dapat melatih bahasa serta mengembangkan kosa kata saat membaca buku. Wawasan mereka akan bertambah dengan seiring waktu jika sering membaca buku.</w:t>
      </w:r>
    </w:p>
    <w:p w14:paraId="6A452AA7" w14:textId="347F4A1B" w:rsidR="00AA2DB7" w:rsidRPr="00AA2DB7" w:rsidRDefault="00AA2DB7" w:rsidP="00AA2DB7">
      <w:pPr>
        <w:pStyle w:val="ListParagraph"/>
        <w:pBdr>
          <w:top w:val="nil"/>
          <w:left w:val="nil"/>
          <w:bottom w:val="nil"/>
          <w:right w:val="nil"/>
          <w:between w:val="nil"/>
        </w:pBdr>
        <w:tabs>
          <w:tab w:val="left" w:pos="426"/>
        </w:tabs>
        <w:spacing w:after="0" w:line="240" w:lineRule="auto"/>
        <w:ind w:left="284"/>
        <w:jc w:val="both"/>
        <w:rPr>
          <w:rFonts w:ascii="Garamond" w:eastAsia="Garamond" w:hAnsi="Garamond" w:cs="Garamond"/>
          <w:color w:val="000000"/>
          <w:sz w:val="24"/>
          <w:szCs w:val="24"/>
          <w:lang w:val="en-US"/>
        </w:rPr>
      </w:pPr>
      <w:r w:rsidRPr="00AA2DB7">
        <w:rPr>
          <w:rFonts w:ascii="Garamond" w:eastAsia="Garamond" w:hAnsi="Garamond" w:cs="Garamond"/>
          <w:color w:val="000000"/>
          <w:sz w:val="24"/>
          <w:szCs w:val="24"/>
          <w:lang w:val="en-US"/>
        </w:rPr>
        <w:t xml:space="preserve">Harapan kepala sekolah dengan menerapkan pembelajaran yang didasarkan </w:t>
      </w:r>
      <w:r w:rsidR="00E13A6B">
        <w:rPr>
          <w:rFonts w:ascii="Garamond" w:eastAsia="Garamond" w:hAnsi="Garamond" w:cs="Garamond"/>
          <w:color w:val="000000"/>
          <w:sz w:val="24"/>
          <w:szCs w:val="24"/>
          <w:lang w:val="en-US"/>
        </w:rPr>
        <w:t>pada</w:t>
      </w:r>
      <w:r w:rsidRPr="00AA2DB7">
        <w:rPr>
          <w:rFonts w:ascii="Garamond" w:eastAsia="Garamond" w:hAnsi="Garamond" w:cs="Garamond"/>
          <w:color w:val="000000"/>
          <w:sz w:val="24"/>
          <w:szCs w:val="24"/>
          <w:lang w:val="en-US"/>
        </w:rPr>
        <w:t xml:space="preserve"> agama akan melahirkan generasi yang memiliki akhlak mulia serta membentuk jati diri mereka menjadi lebih baik. T</w:t>
      </w:r>
      <w:r w:rsidR="00E13A6B">
        <w:rPr>
          <w:rFonts w:ascii="Garamond" w:eastAsia="Garamond" w:hAnsi="Garamond" w:cs="Garamond"/>
          <w:color w:val="000000"/>
          <w:sz w:val="24"/>
          <w:szCs w:val="24"/>
          <w:lang w:val="en-US"/>
        </w:rPr>
        <w:t>id</w:t>
      </w:r>
      <w:r w:rsidRPr="00AA2DB7">
        <w:rPr>
          <w:rFonts w:ascii="Garamond" w:eastAsia="Garamond" w:hAnsi="Garamond" w:cs="Garamond"/>
          <w:color w:val="000000"/>
          <w:sz w:val="24"/>
          <w:szCs w:val="24"/>
          <w:lang w:val="en-US"/>
        </w:rPr>
        <w:t>ak hanya dilingkup sekolah saja tetapi bisa mencrapkannya di masyarakat secara langsung tanpa paksaan, jadi mereka melakukan hal positif yang diajarkan disekolah dengan senang hati.</w:t>
      </w:r>
    </w:p>
    <w:p w14:paraId="4238AE9D" w14:textId="77777777" w:rsidR="00451A76" w:rsidRDefault="00451A76">
      <w:pPr>
        <w:pBdr>
          <w:top w:val="nil"/>
          <w:left w:val="nil"/>
          <w:bottom w:val="nil"/>
          <w:right w:val="nil"/>
          <w:between w:val="nil"/>
        </w:pBdr>
        <w:spacing w:after="120" w:line="240" w:lineRule="auto"/>
        <w:jc w:val="both"/>
        <w:rPr>
          <w:rFonts w:ascii="Garamond" w:eastAsia="Garamond" w:hAnsi="Garamond" w:cs="Garamond"/>
          <w:b/>
          <w:color w:val="000000"/>
          <w:sz w:val="24"/>
          <w:szCs w:val="24"/>
        </w:rPr>
      </w:pPr>
    </w:p>
    <w:p w14:paraId="138F918F" w14:textId="77777777" w:rsidR="00451A76" w:rsidRDefault="00000000">
      <w:pPr>
        <w:numPr>
          <w:ilvl w:val="0"/>
          <w:numId w:val="1"/>
        </w:numPr>
        <w:pBdr>
          <w:top w:val="nil"/>
          <w:left w:val="nil"/>
          <w:bottom w:val="nil"/>
          <w:right w:val="nil"/>
          <w:between w:val="nil"/>
        </w:pBdr>
        <w:spacing w:after="120" w:line="240" w:lineRule="auto"/>
        <w:ind w:left="284"/>
        <w:jc w:val="both"/>
        <w:rPr>
          <w:rFonts w:ascii="Garamond" w:eastAsia="Garamond" w:hAnsi="Garamond" w:cs="Garamond"/>
          <w:color w:val="000000"/>
          <w:sz w:val="24"/>
          <w:szCs w:val="24"/>
        </w:rPr>
      </w:pPr>
      <w:r>
        <w:rPr>
          <w:rFonts w:ascii="Garamond" w:eastAsia="Garamond" w:hAnsi="Garamond" w:cs="Garamond"/>
          <w:b/>
          <w:color w:val="000000"/>
          <w:sz w:val="24"/>
          <w:szCs w:val="24"/>
        </w:rPr>
        <w:t>KESIMPULAN</w:t>
      </w:r>
    </w:p>
    <w:p w14:paraId="0CF4347C" w14:textId="10FA2926" w:rsidR="00C535AB" w:rsidRPr="00C535AB" w:rsidRDefault="00C535AB" w:rsidP="00C535AB">
      <w:pPr>
        <w:spacing w:after="120" w:line="240" w:lineRule="auto"/>
        <w:ind w:firstLine="709"/>
        <w:jc w:val="both"/>
        <w:rPr>
          <w:rFonts w:ascii="Garamond" w:hAnsi="Garamond" w:cstheme="majorBidi"/>
          <w:sz w:val="24"/>
          <w:szCs w:val="24"/>
          <w:lang w:val="en-US"/>
        </w:rPr>
      </w:pPr>
      <w:r w:rsidRPr="00D5210B">
        <w:rPr>
          <w:rFonts w:ascii="Garamond" w:eastAsia="Garamond" w:hAnsi="Garamond" w:cs="Garamond"/>
          <w:sz w:val="24"/>
          <w:szCs w:val="24"/>
        </w:rPr>
        <w:t>B</w:t>
      </w:r>
      <w:r w:rsidR="00D5210B" w:rsidRPr="00D5210B">
        <w:rPr>
          <w:rFonts w:ascii="Garamond" w:eastAsia="Garamond" w:hAnsi="Garamond" w:cs="Garamond"/>
          <w:sz w:val="24"/>
          <w:szCs w:val="24"/>
        </w:rPr>
        <w:t xml:space="preserve">eberapa hasil yang </w:t>
      </w:r>
      <w:r>
        <w:rPr>
          <w:rFonts w:ascii="Garamond" w:eastAsia="Garamond" w:hAnsi="Garamond" w:cs="Garamond"/>
          <w:sz w:val="24"/>
          <w:szCs w:val="24"/>
          <w:lang w:val="en-US"/>
        </w:rPr>
        <w:t xml:space="preserve">menjadi kesimpulan dalam </w:t>
      </w:r>
      <w:r w:rsidR="00D5210B" w:rsidRPr="00D5210B">
        <w:rPr>
          <w:rFonts w:ascii="Garamond" w:eastAsia="Garamond" w:hAnsi="Garamond" w:cs="Garamond"/>
          <w:sz w:val="24"/>
          <w:szCs w:val="24"/>
        </w:rPr>
        <w:t xml:space="preserve">cara membentuk karakter pada anak usia dini </w:t>
      </w:r>
      <w:r>
        <w:rPr>
          <w:rFonts w:ascii="Garamond" w:eastAsia="Garamond" w:hAnsi="Garamond" w:cs="Garamond"/>
          <w:sz w:val="24"/>
          <w:szCs w:val="24"/>
          <w:lang w:val="en-US"/>
        </w:rPr>
        <w:t xml:space="preserve">ialah </w:t>
      </w:r>
      <w:r w:rsidR="00D5210B" w:rsidRPr="00D5210B">
        <w:rPr>
          <w:rFonts w:ascii="Garamond" w:eastAsia="Garamond" w:hAnsi="Garamond" w:cs="Garamond"/>
          <w:sz w:val="24"/>
          <w:szCs w:val="24"/>
        </w:rPr>
        <w:t xml:space="preserve">menggunakan metode </w:t>
      </w:r>
      <w:r>
        <w:rPr>
          <w:rFonts w:ascii="Garamond" w:eastAsia="Garamond" w:hAnsi="Garamond" w:cs="Garamond"/>
          <w:sz w:val="24"/>
          <w:szCs w:val="24"/>
          <w:lang w:val="en-US"/>
        </w:rPr>
        <w:t>pembiasaan, metode bercerita, metode pembelajaran sentra</w:t>
      </w:r>
      <w:r w:rsidR="00D5210B" w:rsidRPr="00D5210B">
        <w:rPr>
          <w:rFonts w:ascii="Garamond" w:eastAsia="Garamond" w:hAnsi="Garamond" w:cs="Garamond"/>
          <w:sz w:val="24"/>
          <w:szCs w:val="24"/>
        </w:rPr>
        <w:t>. Upaya</w:t>
      </w:r>
      <w:r>
        <w:rPr>
          <w:rFonts w:ascii="Garamond" w:eastAsia="Garamond" w:hAnsi="Garamond" w:cs="Garamond"/>
          <w:sz w:val="24"/>
          <w:szCs w:val="24"/>
          <w:lang w:val="en-US"/>
        </w:rPr>
        <w:t xml:space="preserve"> lainnya</w:t>
      </w:r>
      <w:r w:rsidR="00D5210B" w:rsidRPr="00D5210B">
        <w:rPr>
          <w:rFonts w:ascii="Garamond" w:eastAsia="Garamond" w:hAnsi="Garamond" w:cs="Garamond"/>
          <w:sz w:val="24"/>
          <w:szCs w:val="24"/>
        </w:rPr>
        <w:t xml:space="preserve"> yang dilakukan guru dalam membentuk karakter anak </w:t>
      </w:r>
      <w:r>
        <w:rPr>
          <w:rFonts w:ascii="Garamond" w:eastAsia="Garamond" w:hAnsi="Garamond" w:cs="Garamond"/>
          <w:sz w:val="24"/>
          <w:szCs w:val="24"/>
          <w:lang w:val="en-US"/>
        </w:rPr>
        <w:t>ialah pemberian tugas, konsisten dan telaten menasehati, serta meningkatkan literasi anak dengan membiasakan membaca buku. Pada metode pembiasaan, bercerita, pemberian nasehat dan tugas dilakukan dengan pendekatan penerapan nilai keagamaan. Hal itu</w:t>
      </w:r>
      <w:r w:rsidR="00D5210B" w:rsidRPr="00D5210B">
        <w:rPr>
          <w:rFonts w:ascii="Garamond" w:eastAsia="Garamond" w:hAnsi="Garamond" w:cs="Garamond"/>
          <w:sz w:val="24"/>
          <w:szCs w:val="24"/>
        </w:rPr>
        <w:t xml:space="preserve"> agar mereka menjadi pribadi yang baik, karena pada usia dinilah menentukan karakter </w:t>
      </w:r>
      <w:r>
        <w:rPr>
          <w:rFonts w:ascii="Garamond" w:eastAsia="Garamond" w:hAnsi="Garamond" w:cs="Garamond"/>
          <w:sz w:val="24"/>
          <w:szCs w:val="24"/>
          <w:lang w:val="en-US"/>
        </w:rPr>
        <w:t>anak</w:t>
      </w:r>
      <w:r w:rsidR="00D5210B" w:rsidRPr="00D5210B">
        <w:rPr>
          <w:rFonts w:ascii="Garamond" w:eastAsia="Garamond" w:hAnsi="Garamond" w:cs="Garamond"/>
          <w:sz w:val="24"/>
          <w:szCs w:val="24"/>
        </w:rPr>
        <w:t xml:space="preserve"> ketika sudah dewasa nanti</w:t>
      </w:r>
      <w:r>
        <w:rPr>
          <w:rFonts w:ascii="Garamond" w:eastAsia="Garamond" w:hAnsi="Garamond" w:cs="Garamond"/>
          <w:sz w:val="24"/>
          <w:szCs w:val="24"/>
          <w:lang w:val="en-US"/>
        </w:rPr>
        <w:t>nya.</w:t>
      </w:r>
      <w:r w:rsidR="00CE754B">
        <w:rPr>
          <w:rFonts w:ascii="Garamond" w:eastAsia="Garamond" w:hAnsi="Garamond" w:cs="Garamond"/>
          <w:sz w:val="24"/>
          <w:szCs w:val="24"/>
          <w:lang w:val="en-US"/>
        </w:rPr>
        <w:t xml:space="preserve"> Tentunya hasil penelitian ini dapat digunakan sebagai acuan referensi untuk mendidik anak yang efektif yang dapat merubah karakater anak kea rah yang baik secara perlahan.</w:t>
      </w:r>
    </w:p>
    <w:p w14:paraId="3A1A643C" w14:textId="77777777" w:rsidR="00D5210B" w:rsidRPr="00D5210B" w:rsidRDefault="00D5210B">
      <w:pPr>
        <w:spacing w:after="120" w:line="240" w:lineRule="auto"/>
        <w:ind w:firstLine="709"/>
        <w:jc w:val="both"/>
        <w:rPr>
          <w:rFonts w:ascii="Garamond" w:eastAsia="Garamond" w:hAnsi="Garamond" w:cs="Garamond"/>
          <w:sz w:val="24"/>
          <w:szCs w:val="24"/>
          <w:lang w:val="en-US"/>
        </w:rPr>
      </w:pPr>
    </w:p>
    <w:p w14:paraId="0F8E0484" w14:textId="77777777" w:rsidR="00451A76" w:rsidRDefault="00000000">
      <w:pPr>
        <w:pBdr>
          <w:top w:val="nil"/>
          <w:left w:val="nil"/>
          <w:bottom w:val="nil"/>
          <w:right w:val="nil"/>
          <w:between w:val="nil"/>
        </w:pBdr>
        <w:spacing w:after="120"/>
        <w:jc w:val="both"/>
        <w:rPr>
          <w:rFonts w:ascii="Garamond" w:eastAsia="Garamond" w:hAnsi="Garamond" w:cs="Garamond"/>
          <w:color w:val="000000"/>
          <w:sz w:val="24"/>
          <w:szCs w:val="24"/>
        </w:rPr>
      </w:pPr>
      <w:r>
        <w:rPr>
          <w:rFonts w:ascii="Garamond" w:eastAsia="Garamond" w:hAnsi="Garamond" w:cs="Garamond"/>
          <w:b/>
          <w:color w:val="000000"/>
          <w:sz w:val="24"/>
          <w:szCs w:val="24"/>
        </w:rPr>
        <w:t>REFERENSI / DAFTAR PUSTAKA</w:t>
      </w:r>
    </w:p>
    <w:sdt>
      <w:sdtPr>
        <w:rPr>
          <w:rFonts w:ascii="Times New Roman" w:eastAsia="Calibri" w:hAnsi="Times New Roman" w:cs="Times New Roman"/>
          <w:sz w:val="24"/>
          <w:szCs w:val="24"/>
          <w:lang w:val="id-ID"/>
        </w:rPr>
        <w:id w:val="-573587230"/>
        <w:bibliography/>
      </w:sdtPr>
      <w:sdtEndPr>
        <w:rPr>
          <w:rFonts w:ascii="Garamond" w:hAnsi="Garamond"/>
        </w:rPr>
      </w:sdtEndPr>
      <w:sdtContent>
        <w:p w14:paraId="1C8E8539" w14:textId="77777777" w:rsidR="00B56005" w:rsidRPr="00B56005" w:rsidRDefault="00B56005" w:rsidP="00B56005">
          <w:pPr>
            <w:pStyle w:val="Bibliography"/>
            <w:spacing w:line="240" w:lineRule="auto"/>
            <w:ind w:left="720" w:hanging="720"/>
            <w:jc w:val="both"/>
            <w:rPr>
              <w:rFonts w:ascii="Garamond" w:hAnsi="Garamond" w:cs="Times New Roman"/>
              <w:noProof/>
              <w:sz w:val="24"/>
              <w:szCs w:val="24"/>
              <w:lang w:val="en-US"/>
            </w:rPr>
          </w:pPr>
          <w:r w:rsidRPr="00B56005">
            <w:rPr>
              <w:rFonts w:ascii="Garamond" w:hAnsi="Garamond" w:cs="Times New Roman"/>
              <w:sz w:val="24"/>
              <w:szCs w:val="24"/>
            </w:rPr>
            <w:fldChar w:fldCharType="begin"/>
          </w:r>
          <w:r w:rsidRPr="00B56005">
            <w:rPr>
              <w:rFonts w:ascii="Garamond" w:hAnsi="Garamond" w:cs="Times New Roman"/>
              <w:sz w:val="24"/>
              <w:szCs w:val="24"/>
            </w:rPr>
            <w:instrText xml:space="preserve"> BIBLIOGRAPHY </w:instrText>
          </w:r>
          <w:r w:rsidRPr="00B56005">
            <w:rPr>
              <w:rFonts w:ascii="Garamond" w:hAnsi="Garamond" w:cs="Times New Roman"/>
              <w:sz w:val="24"/>
              <w:szCs w:val="24"/>
            </w:rPr>
            <w:fldChar w:fldCharType="separate"/>
          </w:r>
          <w:r w:rsidRPr="00B56005">
            <w:rPr>
              <w:rFonts w:ascii="Garamond" w:hAnsi="Garamond" w:cs="Times New Roman"/>
              <w:noProof/>
              <w:sz w:val="24"/>
              <w:szCs w:val="24"/>
              <w:lang w:val="en-US"/>
            </w:rPr>
            <w:t xml:space="preserve">Carner, C. (2007). </w:t>
          </w:r>
          <w:r w:rsidRPr="00B56005">
            <w:rPr>
              <w:rFonts w:ascii="Garamond" w:hAnsi="Garamond" w:cs="Times New Roman"/>
              <w:i/>
              <w:iCs/>
              <w:noProof/>
              <w:sz w:val="24"/>
              <w:szCs w:val="24"/>
              <w:lang w:val="en-US"/>
            </w:rPr>
            <w:t>Permainan Berbasis Sentra Pembelajaran.</w:t>
          </w:r>
          <w:r w:rsidRPr="00B56005">
            <w:rPr>
              <w:rFonts w:ascii="Garamond" w:hAnsi="Garamond" w:cs="Times New Roman"/>
              <w:noProof/>
              <w:sz w:val="24"/>
              <w:szCs w:val="24"/>
              <w:lang w:val="en-US"/>
            </w:rPr>
            <w:t xml:space="preserve"> Jakarta: Erlangga.</w:t>
          </w:r>
        </w:p>
        <w:p w14:paraId="22999E78" w14:textId="77777777" w:rsidR="00B56005" w:rsidRPr="00B56005" w:rsidRDefault="00B56005" w:rsidP="00B56005">
          <w:pPr>
            <w:pStyle w:val="Bibliography"/>
            <w:spacing w:line="240" w:lineRule="auto"/>
            <w:ind w:left="720" w:hanging="720"/>
            <w:jc w:val="both"/>
            <w:rPr>
              <w:rFonts w:ascii="Garamond" w:hAnsi="Garamond" w:cs="Times New Roman"/>
              <w:noProof/>
              <w:sz w:val="24"/>
              <w:szCs w:val="24"/>
              <w:lang w:val="en-US"/>
            </w:rPr>
          </w:pPr>
          <w:r w:rsidRPr="00B56005">
            <w:rPr>
              <w:rFonts w:ascii="Garamond" w:hAnsi="Garamond" w:cs="Times New Roman"/>
              <w:noProof/>
              <w:sz w:val="24"/>
              <w:szCs w:val="24"/>
              <w:lang w:val="en-US"/>
            </w:rPr>
            <w:t xml:space="preserve">Holingsworth, P. d. (2008). </w:t>
          </w:r>
          <w:r w:rsidRPr="00B56005">
            <w:rPr>
              <w:rFonts w:ascii="Garamond" w:hAnsi="Garamond" w:cs="Times New Roman"/>
              <w:i/>
              <w:iCs/>
              <w:noProof/>
              <w:sz w:val="24"/>
              <w:szCs w:val="24"/>
              <w:lang w:val="en-US"/>
            </w:rPr>
            <w:t>Pembelajaran Aktif Meningkatkan Keasyikan Kegiatan dikelas.</w:t>
          </w:r>
          <w:r w:rsidRPr="00B56005">
            <w:rPr>
              <w:rFonts w:ascii="Garamond" w:hAnsi="Garamond" w:cs="Times New Roman"/>
              <w:noProof/>
              <w:sz w:val="24"/>
              <w:szCs w:val="24"/>
              <w:lang w:val="en-US"/>
            </w:rPr>
            <w:t xml:space="preserve"> Jakarta: PT Indeks.</w:t>
          </w:r>
        </w:p>
        <w:p w14:paraId="7A61355C" w14:textId="77777777" w:rsidR="00B56005" w:rsidRPr="00B56005" w:rsidRDefault="00B56005" w:rsidP="00B56005">
          <w:pPr>
            <w:pStyle w:val="Bibliography"/>
            <w:spacing w:line="240" w:lineRule="auto"/>
            <w:ind w:left="720" w:hanging="720"/>
            <w:jc w:val="both"/>
            <w:rPr>
              <w:rFonts w:ascii="Garamond" w:hAnsi="Garamond" w:cs="Times New Roman"/>
              <w:noProof/>
              <w:sz w:val="24"/>
              <w:szCs w:val="24"/>
              <w:lang w:val="en-US"/>
            </w:rPr>
          </w:pPr>
          <w:r w:rsidRPr="00B56005">
            <w:rPr>
              <w:rFonts w:ascii="Garamond" w:hAnsi="Garamond" w:cs="Times New Roman"/>
              <w:noProof/>
              <w:sz w:val="24"/>
              <w:szCs w:val="24"/>
              <w:lang w:val="en-US"/>
            </w:rPr>
            <w:t xml:space="preserve">Khairimah. (2011). </w:t>
          </w:r>
          <w:r w:rsidRPr="00B56005">
            <w:rPr>
              <w:rFonts w:ascii="Garamond" w:hAnsi="Garamond" w:cs="Times New Roman"/>
              <w:i/>
              <w:iCs/>
              <w:noProof/>
              <w:sz w:val="24"/>
              <w:szCs w:val="24"/>
              <w:lang w:val="en-US"/>
            </w:rPr>
            <w:t>Pola Pembentukan Karakter Anak Melalui Pendekatan di Desa Mantadulu Kecamatan Angkona .</w:t>
          </w:r>
          <w:r w:rsidRPr="00B56005">
            <w:rPr>
              <w:rFonts w:ascii="Garamond" w:hAnsi="Garamond" w:cs="Times New Roman"/>
              <w:noProof/>
              <w:sz w:val="24"/>
              <w:szCs w:val="24"/>
              <w:lang w:val="en-US"/>
            </w:rPr>
            <w:t xml:space="preserve"> Skripsi STAIN Palopo.</w:t>
          </w:r>
        </w:p>
        <w:p w14:paraId="7E490D78" w14:textId="77777777" w:rsidR="00B56005" w:rsidRPr="00B56005" w:rsidRDefault="00B56005" w:rsidP="00B56005">
          <w:pPr>
            <w:pStyle w:val="Bibliography"/>
            <w:spacing w:line="240" w:lineRule="auto"/>
            <w:ind w:left="720" w:hanging="720"/>
            <w:jc w:val="both"/>
            <w:rPr>
              <w:rFonts w:ascii="Garamond" w:hAnsi="Garamond" w:cs="Times New Roman"/>
              <w:noProof/>
              <w:sz w:val="24"/>
              <w:szCs w:val="24"/>
              <w:lang w:val="en-US"/>
            </w:rPr>
          </w:pPr>
          <w:r w:rsidRPr="00B56005">
            <w:rPr>
              <w:rFonts w:ascii="Garamond" w:hAnsi="Garamond" w:cs="Times New Roman"/>
              <w:noProof/>
              <w:sz w:val="24"/>
              <w:szCs w:val="24"/>
              <w:lang w:val="en-US"/>
            </w:rPr>
            <w:t xml:space="preserve">Lexy, M. d. (2011). </w:t>
          </w:r>
          <w:r w:rsidRPr="00B56005">
            <w:rPr>
              <w:rFonts w:ascii="Garamond" w:hAnsi="Garamond" w:cs="Times New Roman"/>
              <w:i/>
              <w:iCs/>
              <w:noProof/>
              <w:sz w:val="24"/>
              <w:szCs w:val="24"/>
              <w:lang w:val="en-US"/>
            </w:rPr>
            <w:t>Metodologi Penelitian Kualitatif.</w:t>
          </w:r>
          <w:r w:rsidRPr="00B56005">
            <w:rPr>
              <w:rFonts w:ascii="Garamond" w:hAnsi="Garamond" w:cs="Times New Roman"/>
              <w:noProof/>
              <w:sz w:val="24"/>
              <w:szCs w:val="24"/>
              <w:lang w:val="en-US"/>
            </w:rPr>
            <w:t xml:space="preserve"> Bandung: PT Remaja Rosdakarya.</w:t>
          </w:r>
        </w:p>
        <w:p w14:paraId="5396A8F5" w14:textId="77777777" w:rsidR="00B56005" w:rsidRPr="00B56005" w:rsidRDefault="00B56005" w:rsidP="00B56005">
          <w:pPr>
            <w:pStyle w:val="Bibliography"/>
            <w:spacing w:line="240" w:lineRule="auto"/>
            <w:ind w:left="720" w:hanging="720"/>
            <w:jc w:val="both"/>
            <w:rPr>
              <w:rFonts w:ascii="Garamond" w:hAnsi="Garamond" w:cs="Times New Roman"/>
              <w:noProof/>
              <w:sz w:val="24"/>
              <w:szCs w:val="24"/>
              <w:lang w:val="en-US"/>
            </w:rPr>
          </w:pPr>
          <w:r w:rsidRPr="00B56005">
            <w:rPr>
              <w:rFonts w:ascii="Garamond" w:hAnsi="Garamond" w:cs="Times New Roman"/>
              <w:noProof/>
              <w:sz w:val="24"/>
              <w:szCs w:val="24"/>
              <w:lang w:val="en-US"/>
            </w:rPr>
            <w:lastRenderedPageBreak/>
            <w:t xml:space="preserve">Maemunah. (2011). </w:t>
          </w:r>
          <w:r w:rsidRPr="00B56005">
            <w:rPr>
              <w:rFonts w:ascii="Garamond" w:hAnsi="Garamond" w:cs="Times New Roman"/>
              <w:i/>
              <w:iCs/>
              <w:noProof/>
              <w:sz w:val="24"/>
              <w:szCs w:val="24"/>
              <w:lang w:val="en-US"/>
            </w:rPr>
            <w:t>Upaya Pembentukan Karakter Siswa Melalui Pengajaran PAI di SDN Jembatan Karung Kecamatan Kamanre Kabupaten Luwu.</w:t>
          </w:r>
          <w:r w:rsidRPr="00B56005">
            <w:rPr>
              <w:rFonts w:ascii="Garamond" w:hAnsi="Garamond" w:cs="Times New Roman"/>
              <w:noProof/>
              <w:sz w:val="24"/>
              <w:szCs w:val="24"/>
              <w:lang w:val="en-US"/>
            </w:rPr>
            <w:t xml:space="preserve"> Skripsi STAIN Palopo.</w:t>
          </w:r>
        </w:p>
        <w:p w14:paraId="55DC9C4A" w14:textId="77777777" w:rsidR="00B56005" w:rsidRPr="00B56005" w:rsidRDefault="00B56005" w:rsidP="00B56005">
          <w:pPr>
            <w:pStyle w:val="Bibliography"/>
            <w:spacing w:line="240" w:lineRule="auto"/>
            <w:ind w:left="720" w:hanging="720"/>
            <w:jc w:val="both"/>
            <w:rPr>
              <w:rFonts w:ascii="Garamond" w:hAnsi="Garamond" w:cs="Times New Roman"/>
              <w:noProof/>
              <w:sz w:val="24"/>
              <w:szCs w:val="24"/>
              <w:lang w:val="en-US"/>
            </w:rPr>
          </w:pPr>
          <w:r w:rsidRPr="00B56005">
            <w:rPr>
              <w:rFonts w:ascii="Garamond" w:hAnsi="Garamond" w:cs="Times New Roman"/>
              <w:noProof/>
              <w:sz w:val="24"/>
              <w:szCs w:val="24"/>
              <w:lang w:val="en-US"/>
            </w:rPr>
            <w:t xml:space="preserve">Majid, A. d. (2012). </w:t>
          </w:r>
          <w:r w:rsidRPr="00B56005">
            <w:rPr>
              <w:rFonts w:ascii="Garamond" w:hAnsi="Garamond" w:cs="Times New Roman"/>
              <w:i/>
              <w:iCs/>
              <w:noProof/>
              <w:sz w:val="24"/>
              <w:szCs w:val="24"/>
              <w:lang w:val="en-US"/>
            </w:rPr>
            <w:t>Pendidikan Karakter Perspektif Islam.</w:t>
          </w:r>
          <w:r w:rsidRPr="00B56005">
            <w:rPr>
              <w:rFonts w:ascii="Garamond" w:hAnsi="Garamond" w:cs="Times New Roman"/>
              <w:noProof/>
              <w:sz w:val="24"/>
              <w:szCs w:val="24"/>
              <w:lang w:val="en-US"/>
            </w:rPr>
            <w:t xml:space="preserve"> Bandung: Remaja Rosdakarya.</w:t>
          </w:r>
        </w:p>
        <w:p w14:paraId="0B64A232" w14:textId="77777777" w:rsidR="00B56005" w:rsidRPr="00B56005" w:rsidRDefault="00B56005" w:rsidP="00B56005">
          <w:pPr>
            <w:pStyle w:val="Bibliography"/>
            <w:spacing w:line="240" w:lineRule="auto"/>
            <w:ind w:left="720" w:hanging="720"/>
            <w:jc w:val="both"/>
            <w:rPr>
              <w:rFonts w:ascii="Garamond" w:hAnsi="Garamond" w:cs="Times New Roman"/>
              <w:noProof/>
              <w:sz w:val="24"/>
              <w:szCs w:val="24"/>
              <w:lang w:val="en-US"/>
            </w:rPr>
          </w:pPr>
          <w:r w:rsidRPr="00B56005">
            <w:rPr>
              <w:rFonts w:ascii="Garamond" w:hAnsi="Garamond" w:cs="Times New Roman"/>
              <w:noProof/>
              <w:sz w:val="24"/>
              <w:szCs w:val="24"/>
              <w:lang w:val="en-US"/>
            </w:rPr>
            <w:t xml:space="preserve">Patmonodewo, S. (2003). </w:t>
          </w:r>
          <w:r w:rsidRPr="00B56005">
            <w:rPr>
              <w:rFonts w:ascii="Garamond" w:hAnsi="Garamond" w:cs="Times New Roman"/>
              <w:i/>
              <w:iCs/>
              <w:noProof/>
              <w:sz w:val="24"/>
              <w:szCs w:val="24"/>
              <w:lang w:val="en-US"/>
            </w:rPr>
            <w:t>Pendidikan Anak Pra Sekolah.</w:t>
          </w:r>
          <w:r w:rsidRPr="00B56005">
            <w:rPr>
              <w:rFonts w:ascii="Garamond" w:hAnsi="Garamond" w:cs="Times New Roman"/>
              <w:noProof/>
              <w:sz w:val="24"/>
              <w:szCs w:val="24"/>
              <w:lang w:val="en-US"/>
            </w:rPr>
            <w:t xml:space="preserve"> Jakarta: Rineka Cipta.</w:t>
          </w:r>
        </w:p>
        <w:p w14:paraId="2EAF0D71" w14:textId="77777777" w:rsidR="00B56005" w:rsidRPr="00B56005" w:rsidRDefault="00B56005" w:rsidP="00B56005">
          <w:pPr>
            <w:pStyle w:val="Bibliography"/>
            <w:spacing w:line="240" w:lineRule="auto"/>
            <w:ind w:left="720" w:hanging="720"/>
            <w:jc w:val="both"/>
            <w:rPr>
              <w:rFonts w:ascii="Garamond" w:hAnsi="Garamond" w:cs="Times New Roman"/>
              <w:noProof/>
              <w:sz w:val="24"/>
              <w:szCs w:val="24"/>
              <w:lang w:val="en-US"/>
            </w:rPr>
          </w:pPr>
          <w:r w:rsidRPr="00B56005">
            <w:rPr>
              <w:rFonts w:ascii="Garamond" w:hAnsi="Garamond" w:cs="Times New Roman"/>
              <w:noProof/>
              <w:sz w:val="24"/>
              <w:szCs w:val="24"/>
              <w:lang w:val="en-US"/>
            </w:rPr>
            <w:t xml:space="preserve">Subur. (2015). </w:t>
          </w:r>
          <w:r w:rsidRPr="00B56005">
            <w:rPr>
              <w:rFonts w:ascii="Garamond" w:hAnsi="Garamond" w:cs="Times New Roman"/>
              <w:i/>
              <w:iCs/>
              <w:noProof/>
              <w:sz w:val="24"/>
              <w:szCs w:val="24"/>
              <w:lang w:val="en-US"/>
            </w:rPr>
            <w:t>Pembelajaran Nili Moral Berbasis Kisah.</w:t>
          </w:r>
          <w:r w:rsidRPr="00B56005">
            <w:rPr>
              <w:rFonts w:ascii="Garamond" w:hAnsi="Garamond" w:cs="Times New Roman"/>
              <w:noProof/>
              <w:sz w:val="24"/>
              <w:szCs w:val="24"/>
              <w:lang w:val="en-US"/>
            </w:rPr>
            <w:t xml:space="preserve"> Yogyakarta: Kalimedia.</w:t>
          </w:r>
        </w:p>
        <w:p w14:paraId="0CA36126" w14:textId="77777777" w:rsidR="00B56005" w:rsidRPr="00B56005" w:rsidRDefault="00B56005" w:rsidP="00B56005">
          <w:pPr>
            <w:pStyle w:val="Bibliography"/>
            <w:spacing w:line="240" w:lineRule="auto"/>
            <w:ind w:left="720" w:hanging="720"/>
            <w:jc w:val="both"/>
            <w:rPr>
              <w:rFonts w:ascii="Garamond" w:hAnsi="Garamond" w:cs="Times New Roman"/>
              <w:noProof/>
              <w:sz w:val="24"/>
              <w:szCs w:val="24"/>
              <w:lang w:val="en-US"/>
            </w:rPr>
          </w:pPr>
          <w:r w:rsidRPr="00B56005">
            <w:rPr>
              <w:rFonts w:ascii="Garamond" w:hAnsi="Garamond" w:cs="Times New Roman"/>
              <w:noProof/>
              <w:sz w:val="24"/>
              <w:szCs w:val="24"/>
              <w:lang w:val="en-US"/>
            </w:rPr>
            <w:t xml:space="preserve">Suyanto, S. (2014). Pendidikan Karakter Untuk Anak Usia Dini. </w:t>
          </w:r>
          <w:r w:rsidRPr="00B56005">
            <w:rPr>
              <w:rFonts w:ascii="Garamond" w:hAnsi="Garamond" w:cs="Times New Roman"/>
              <w:i/>
              <w:iCs/>
              <w:noProof/>
              <w:sz w:val="24"/>
              <w:szCs w:val="24"/>
              <w:lang w:val="en-US"/>
            </w:rPr>
            <w:t>Jurnal Pendidikan Anaka, Vol. 1</w:t>
          </w:r>
          <w:r w:rsidRPr="00B56005">
            <w:rPr>
              <w:rFonts w:ascii="Garamond" w:hAnsi="Garamond" w:cs="Times New Roman"/>
              <w:noProof/>
              <w:sz w:val="24"/>
              <w:szCs w:val="24"/>
              <w:lang w:val="en-US"/>
            </w:rPr>
            <w:t>.</w:t>
          </w:r>
        </w:p>
        <w:p w14:paraId="72D2B203" w14:textId="77777777" w:rsidR="00B56005" w:rsidRPr="00B56005" w:rsidRDefault="00B56005" w:rsidP="00B56005">
          <w:pPr>
            <w:pStyle w:val="Bibliography"/>
            <w:spacing w:line="240" w:lineRule="auto"/>
            <w:ind w:left="720" w:hanging="720"/>
            <w:jc w:val="both"/>
            <w:rPr>
              <w:rFonts w:ascii="Garamond" w:hAnsi="Garamond" w:cs="Times New Roman"/>
              <w:noProof/>
              <w:sz w:val="24"/>
              <w:szCs w:val="24"/>
              <w:lang w:val="en-US"/>
            </w:rPr>
          </w:pPr>
          <w:r w:rsidRPr="00B56005">
            <w:rPr>
              <w:rFonts w:ascii="Garamond" w:hAnsi="Garamond" w:cs="Times New Roman"/>
              <w:noProof/>
              <w:sz w:val="24"/>
              <w:szCs w:val="24"/>
              <w:lang w:val="en-US"/>
            </w:rPr>
            <w:t xml:space="preserve">Syaifuddin, A. d. (2011). </w:t>
          </w:r>
          <w:r w:rsidRPr="00B56005">
            <w:rPr>
              <w:rFonts w:ascii="Garamond" w:hAnsi="Garamond" w:cs="Times New Roman"/>
              <w:i/>
              <w:iCs/>
              <w:noProof/>
              <w:sz w:val="24"/>
              <w:szCs w:val="24"/>
              <w:lang w:val="en-US"/>
            </w:rPr>
            <w:t>Metode Penelitian .</w:t>
          </w:r>
          <w:r w:rsidRPr="00B56005">
            <w:rPr>
              <w:rFonts w:ascii="Garamond" w:hAnsi="Garamond" w:cs="Times New Roman"/>
              <w:noProof/>
              <w:sz w:val="24"/>
              <w:szCs w:val="24"/>
              <w:lang w:val="en-US"/>
            </w:rPr>
            <w:t xml:space="preserve"> Yogyakarta: Pustaka Belajar.</w:t>
          </w:r>
        </w:p>
        <w:p w14:paraId="18041AAC" w14:textId="77777777" w:rsidR="00B56005" w:rsidRPr="00B56005" w:rsidRDefault="00B56005" w:rsidP="00B56005">
          <w:pPr>
            <w:pStyle w:val="Bibliography"/>
            <w:spacing w:line="240" w:lineRule="auto"/>
            <w:ind w:left="720" w:hanging="720"/>
            <w:jc w:val="both"/>
            <w:rPr>
              <w:rFonts w:ascii="Garamond" w:hAnsi="Garamond" w:cs="Times New Roman"/>
              <w:noProof/>
              <w:sz w:val="24"/>
              <w:szCs w:val="24"/>
              <w:lang w:val="en-US"/>
            </w:rPr>
          </w:pPr>
          <w:r w:rsidRPr="00B56005">
            <w:rPr>
              <w:rFonts w:ascii="Garamond" w:hAnsi="Garamond" w:cs="Times New Roman"/>
              <w:noProof/>
              <w:sz w:val="24"/>
              <w:szCs w:val="24"/>
              <w:lang w:val="en-US"/>
            </w:rPr>
            <w:t xml:space="preserve">Umyah. (2016). Menanamkan Moral dan Nilai-Nilai Agama Pada Anaka Usia Dini. </w:t>
          </w:r>
          <w:r w:rsidRPr="00B56005">
            <w:rPr>
              <w:rFonts w:ascii="Garamond" w:hAnsi="Garamond" w:cs="Times New Roman"/>
              <w:i/>
              <w:iCs/>
              <w:noProof/>
              <w:sz w:val="24"/>
              <w:szCs w:val="24"/>
              <w:lang w:val="en-US"/>
            </w:rPr>
            <w:t>Pendidikan Guru Raudhatul Athfal, Vol. 1</w:t>
          </w:r>
          <w:r w:rsidRPr="00B56005">
            <w:rPr>
              <w:rFonts w:ascii="Garamond" w:hAnsi="Garamond" w:cs="Times New Roman"/>
              <w:noProof/>
              <w:sz w:val="24"/>
              <w:szCs w:val="24"/>
              <w:lang w:val="en-US"/>
            </w:rPr>
            <w:t>, 2541-2549.</w:t>
          </w:r>
        </w:p>
        <w:p w14:paraId="742DB7FC" w14:textId="7461B958" w:rsidR="00451A76" w:rsidRPr="00B56005" w:rsidRDefault="00B56005" w:rsidP="00B56005">
          <w:pPr>
            <w:spacing w:line="240" w:lineRule="auto"/>
            <w:jc w:val="both"/>
            <w:rPr>
              <w:rFonts w:ascii="Garamond" w:hAnsi="Garamond" w:cstheme="minorBidi"/>
              <w:lang w:val="en-ID"/>
            </w:rPr>
          </w:pPr>
          <w:r w:rsidRPr="00B56005">
            <w:rPr>
              <w:rFonts w:ascii="Garamond" w:hAnsi="Garamond"/>
              <w:b/>
              <w:bCs/>
              <w:noProof/>
              <w:sz w:val="24"/>
              <w:szCs w:val="24"/>
            </w:rPr>
            <w:fldChar w:fldCharType="end"/>
          </w:r>
        </w:p>
      </w:sdtContent>
    </w:sdt>
    <w:sectPr w:rsidR="00451A76" w:rsidRPr="00B56005">
      <w:headerReference w:type="default" r:id="rId9"/>
      <w:footerReference w:type="default" r:id="rId10"/>
      <w:pgSz w:w="10319" w:h="14572"/>
      <w:pgMar w:top="1134" w:right="170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C7AF2" w14:textId="77777777" w:rsidR="00797927" w:rsidRDefault="00797927">
      <w:pPr>
        <w:spacing w:after="0" w:line="240" w:lineRule="auto"/>
      </w:pPr>
      <w:r>
        <w:separator/>
      </w:r>
    </w:p>
  </w:endnote>
  <w:endnote w:type="continuationSeparator" w:id="0">
    <w:p w14:paraId="65001C2A" w14:textId="77777777" w:rsidR="00797927" w:rsidRDefault="0079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C63A" w14:textId="77777777" w:rsidR="00451A76" w:rsidRDefault="00000000">
    <w:pPr>
      <w:pBdr>
        <w:top w:val="nil"/>
        <w:left w:val="nil"/>
        <w:bottom w:val="single" w:sz="4" w:space="1" w:color="D9D9D9"/>
        <w:right w:val="nil"/>
        <w:between w:val="nil"/>
      </w:pBdr>
      <w:tabs>
        <w:tab w:val="center" w:pos="4513"/>
        <w:tab w:val="right" w:pos="9026"/>
      </w:tabs>
      <w:spacing w:after="0" w:line="240" w:lineRule="auto"/>
      <w:rPr>
        <w:rFonts w:ascii="Garamond" w:eastAsia="Garamond" w:hAnsi="Garamond" w:cs="Garamond"/>
        <w:b/>
        <w:color w:val="000000"/>
        <w:sz w:val="20"/>
        <w:szCs w:val="20"/>
      </w:rPr>
    </w:pPr>
    <w:r>
      <w:rPr>
        <w:rFonts w:ascii="Garamond" w:eastAsia="Garamond" w:hAnsi="Garamond" w:cs="Garamond"/>
        <w:color w:val="000000"/>
        <w:sz w:val="20"/>
        <w:szCs w:val="20"/>
      </w:rPr>
      <w:fldChar w:fldCharType="begin"/>
    </w:r>
    <w:r>
      <w:rPr>
        <w:rFonts w:ascii="Garamond" w:eastAsia="Garamond" w:hAnsi="Garamond" w:cs="Garamond"/>
        <w:color w:val="000000"/>
        <w:sz w:val="20"/>
        <w:szCs w:val="20"/>
      </w:rPr>
      <w:instrText>PAGE</w:instrText>
    </w:r>
    <w:r>
      <w:rPr>
        <w:rFonts w:ascii="Garamond" w:eastAsia="Garamond" w:hAnsi="Garamond" w:cs="Garamond"/>
        <w:color w:val="000000"/>
        <w:sz w:val="20"/>
        <w:szCs w:val="20"/>
      </w:rPr>
      <w:fldChar w:fldCharType="separate"/>
    </w:r>
    <w:r w:rsidR="00AA2DB7">
      <w:rPr>
        <w:rFonts w:ascii="Garamond" w:eastAsia="Garamond" w:hAnsi="Garamond" w:cs="Garamond"/>
        <w:noProof/>
        <w:color w:val="000000"/>
        <w:sz w:val="20"/>
        <w:szCs w:val="20"/>
      </w:rPr>
      <w:t>2</w:t>
    </w:r>
    <w:r>
      <w:rPr>
        <w:rFonts w:ascii="Garamond" w:eastAsia="Garamond" w:hAnsi="Garamond" w:cs="Garamond"/>
        <w:color w:val="000000"/>
        <w:sz w:val="20"/>
        <w:szCs w:val="20"/>
      </w:rPr>
      <w:fldChar w:fldCharType="end"/>
    </w:r>
    <w:r>
      <w:rPr>
        <w:rFonts w:ascii="Garamond" w:eastAsia="Garamond" w:hAnsi="Garamond" w:cs="Garamond"/>
        <w:b/>
        <w:color w:val="000000"/>
        <w:sz w:val="20"/>
        <w:szCs w:val="20"/>
      </w:rPr>
      <w:t xml:space="preserve"> | ZURIAH</w:t>
    </w:r>
    <w:r>
      <w:rPr>
        <w:rFonts w:ascii="Garamond" w:eastAsia="Garamond" w:hAnsi="Garamond" w:cs="Garamond"/>
        <w:color w:val="000000"/>
        <w:sz w:val="20"/>
        <w:szCs w:val="20"/>
      </w:rPr>
      <w:t xml:space="preserve"> : Jurnal Pendidikan Anak Usia Dini, Vol. x  No. x, </w:t>
    </w:r>
    <w:r>
      <w:rPr>
        <w:rFonts w:ascii="Garamond" w:eastAsia="Garamond" w:hAnsi="Garamond" w:cs="Garamond"/>
        <w:b/>
        <w:i/>
        <w:color w:val="000000"/>
        <w:sz w:val="20"/>
        <w:szCs w:val="20"/>
      </w:rPr>
      <w:t>Bulan</w:t>
    </w:r>
    <w:r>
      <w:rPr>
        <w:rFonts w:ascii="Garamond" w:eastAsia="Garamond" w:hAnsi="Garamond" w:cs="Garamond"/>
        <w:color w:val="000000"/>
        <w:sz w:val="20"/>
        <w:szCs w:val="20"/>
      </w:rPr>
      <w:t>, 20..</w:t>
    </w:r>
  </w:p>
  <w:p w14:paraId="2D6A64D4" w14:textId="77777777" w:rsidR="00451A76" w:rsidRDefault="00451A76">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69B4" w14:textId="77777777" w:rsidR="00797927" w:rsidRDefault="00797927">
      <w:pPr>
        <w:spacing w:after="0" w:line="240" w:lineRule="auto"/>
      </w:pPr>
      <w:r>
        <w:separator/>
      </w:r>
    </w:p>
  </w:footnote>
  <w:footnote w:type="continuationSeparator" w:id="0">
    <w:p w14:paraId="61D30987" w14:textId="77777777" w:rsidR="00797927" w:rsidRDefault="00797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A25A" w14:textId="77777777" w:rsidR="00451A76" w:rsidRDefault="00000000">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r>
      <w:rPr>
        <w:rFonts w:ascii="Garamond" w:eastAsia="Garamond" w:hAnsi="Garamond" w:cs="Garamond"/>
        <w:color w:val="000000"/>
      </w:rPr>
      <w:t>Template ZURIAH : Jurnal Pendidikan Anak Usia Dini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667"/>
    <w:multiLevelType w:val="hybridMultilevel"/>
    <w:tmpl w:val="24E85E42"/>
    <w:lvl w:ilvl="0" w:tplc="33720494">
      <w:start w:val="2"/>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4031794"/>
    <w:multiLevelType w:val="hybridMultilevel"/>
    <w:tmpl w:val="8E2E24EC"/>
    <w:lvl w:ilvl="0" w:tplc="CCB4C708">
      <w:start w:val="1"/>
      <w:numFmt w:val="decimal"/>
      <w:lvlText w:val="%1."/>
      <w:lvlJc w:val="left"/>
      <w:pPr>
        <w:ind w:left="144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1B67707C"/>
    <w:multiLevelType w:val="multilevel"/>
    <w:tmpl w:val="54FC9C52"/>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143425"/>
    <w:multiLevelType w:val="hybridMultilevel"/>
    <w:tmpl w:val="035A0A84"/>
    <w:lvl w:ilvl="0" w:tplc="FFFFFFFF">
      <w:start w:val="1"/>
      <w:numFmt w:val="decimal"/>
      <w:lvlText w:val="%1)"/>
      <w:lvlJc w:val="left"/>
      <w:pPr>
        <w:ind w:left="1004" w:hanging="360"/>
      </w:pPr>
    </w:lvl>
    <w:lvl w:ilvl="1" w:tplc="38090011">
      <w:start w:val="1"/>
      <w:numFmt w:val="decimal"/>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37BC692E"/>
    <w:multiLevelType w:val="multilevel"/>
    <w:tmpl w:val="C710409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7623A7E"/>
    <w:multiLevelType w:val="hybridMultilevel"/>
    <w:tmpl w:val="68B6828A"/>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C01F5"/>
    <w:multiLevelType w:val="hybridMultilevel"/>
    <w:tmpl w:val="91AC0AE0"/>
    <w:lvl w:ilvl="0" w:tplc="5DA894D8">
      <w:start w:val="1"/>
      <w:numFmt w:val="decimal"/>
      <w:lvlText w:val="%1."/>
      <w:lvlJc w:val="left"/>
      <w:pPr>
        <w:ind w:left="144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15:restartNumberingAfterBreak="0">
    <w:nsid w:val="5EB17F3A"/>
    <w:multiLevelType w:val="hybridMultilevel"/>
    <w:tmpl w:val="5248E64A"/>
    <w:lvl w:ilvl="0" w:tplc="38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785B05E1"/>
    <w:multiLevelType w:val="hybridMultilevel"/>
    <w:tmpl w:val="8E6E9D78"/>
    <w:lvl w:ilvl="0" w:tplc="2E2A8C8A">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7F943610"/>
    <w:multiLevelType w:val="hybridMultilevel"/>
    <w:tmpl w:val="827064DC"/>
    <w:lvl w:ilvl="0" w:tplc="38090011">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325132908">
    <w:abstractNumId w:val="2"/>
  </w:num>
  <w:num w:numId="2" w16cid:durableId="749039283">
    <w:abstractNumId w:val="4"/>
  </w:num>
  <w:num w:numId="3" w16cid:durableId="819230046">
    <w:abstractNumId w:val="7"/>
  </w:num>
  <w:num w:numId="4" w16cid:durableId="1158695341">
    <w:abstractNumId w:val="5"/>
  </w:num>
  <w:num w:numId="5" w16cid:durableId="503283693">
    <w:abstractNumId w:val="9"/>
  </w:num>
  <w:num w:numId="6" w16cid:durableId="695235631">
    <w:abstractNumId w:val="3"/>
  </w:num>
  <w:num w:numId="7" w16cid:durableId="250939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04464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44240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5001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A76"/>
    <w:rsid w:val="000463E9"/>
    <w:rsid w:val="001D423D"/>
    <w:rsid w:val="00226B9B"/>
    <w:rsid w:val="002739F6"/>
    <w:rsid w:val="002C6922"/>
    <w:rsid w:val="00311B68"/>
    <w:rsid w:val="00327CC4"/>
    <w:rsid w:val="003E47D8"/>
    <w:rsid w:val="00403024"/>
    <w:rsid w:val="00451A76"/>
    <w:rsid w:val="00466CD4"/>
    <w:rsid w:val="004D1884"/>
    <w:rsid w:val="004E39E6"/>
    <w:rsid w:val="00566ED5"/>
    <w:rsid w:val="006376D6"/>
    <w:rsid w:val="00661856"/>
    <w:rsid w:val="007110F8"/>
    <w:rsid w:val="00712364"/>
    <w:rsid w:val="00777B39"/>
    <w:rsid w:val="00797927"/>
    <w:rsid w:val="007D7BAE"/>
    <w:rsid w:val="007E3AB7"/>
    <w:rsid w:val="008028D4"/>
    <w:rsid w:val="0080762F"/>
    <w:rsid w:val="00825F81"/>
    <w:rsid w:val="00834A01"/>
    <w:rsid w:val="00922CD7"/>
    <w:rsid w:val="009C06FE"/>
    <w:rsid w:val="00A03107"/>
    <w:rsid w:val="00A17139"/>
    <w:rsid w:val="00AA2DB7"/>
    <w:rsid w:val="00B37716"/>
    <w:rsid w:val="00B51330"/>
    <w:rsid w:val="00B56005"/>
    <w:rsid w:val="00B90597"/>
    <w:rsid w:val="00BC3F5D"/>
    <w:rsid w:val="00BC46E9"/>
    <w:rsid w:val="00C535AB"/>
    <w:rsid w:val="00CA0684"/>
    <w:rsid w:val="00CB0BEE"/>
    <w:rsid w:val="00CC1E77"/>
    <w:rsid w:val="00CE754B"/>
    <w:rsid w:val="00D161FE"/>
    <w:rsid w:val="00D2604E"/>
    <w:rsid w:val="00D5210B"/>
    <w:rsid w:val="00D72020"/>
    <w:rsid w:val="00DC3BE4"/>
    <w:rsid w:val="00E13A6B"/>
    <w:rsid w:val="00FA2AF1"/>
    <w:rsid w:val="00FA3A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D525"/>
  <w15:docId w15:val="{63894920-E654-4B8F-A135-0B8840FF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F7491C"/>
    <w:pPr>
      <w:keepNext/>
      <w:keepLines/>
      <w:numPr>
        <w:numId w:val="2"/>
      </w:numPr>
      <w:tabs>
        <w:tab w:val="left" w:pos="216"/>
      </w:tabs>
      <w:spacing w:before="160" w:after="80" w:line="240" w:lineRule="auto"/>
      <w:jc w:val="center"/>
      <w:outlineLvl w:val="0"/>
    </w:pPr>
    <w:rPr>
      <w:rFonts w:ascii="Times New Roman" w:eastAsia="SimSun" w:hAnsi="Times New Roman"/>
      <w:smallCaps/>
      <w:noProof/>
      <w:sz w:val="20"/>
      <w:szCs w:val="20"/>
      <w:lang w:val="en-US"/>
    </w:rPr>
  </w:style>
  <w:style w:type="paragraph" w:styleId="Heading2">
    <w:name w:val="heading 2"/>
    <w:basedOn w:val="Normal"/>
    <w:next w:val="Normal"/>
    <w:link w:val="Heading2Char"/>
    <w:uiPriority w:val="9"/>
    <w:unhideWhenUsed/>
    <w:qFormat/>
    <w:rsid w:val="00F7491C"/>
    <w:pPr>
      <w:keepNext/>
      <w:keepLines/>
      <w:numPr>
        <w:ilvl w:val="1"/>
        <w:numId w:val="2"/>
      </w:numPr>
      <w:spacing w:before="120" w:after="60" w:line="240" w:lineRule="auto"/>
      <w:outlineLvl w:val="1"/>
    </w:pPr>
    <w:rPr>
      <w:rFonts w:ascii="Times New Roman" w:eastAsia="SimSun" w:hAnsi="Times New Roman"/>
      <w:i/>
      <w:iCs/>
      <w:noProof/>
      <w:sz w:val="20"/>
      <w:szCs w:val="20"/>
      <w:lang w:val="en-US"/>
    </w:rPr>
  </w:style>
  <w:style w:type="paragraph" w:styleId="Heading3">
    <w:name w:val="heading 3"/>
    <w:basedOn w:val="Normal"/>
    <w:next w:val="Normal"/>
    <w:link w:val="Heading3Char"/>
    <w:uiPriority w:val="9"/>
    <w:semiHidden/>
    <w:unhideWhenUsed/>
    <w:qFormat/>
    <w:rsid w:val="00F7491C"/>
    <w:pPr>
      <w:numPr>
        <w:ilvl w:val="2"/>
        <w:numId w:val="2"/>
      </w:numPr>
      <w:spacing w:after="0" w:line="240" w:lineRule="exact"/>
      <w:jc w:val="both"/>
      <w:outlineLvl w:val="2"/>
    </w:pPr>
    <w:rPr>
      <w:rFonts w:ascii="Times New Roman" w:eastAsia="SimSun" w:hAnsi="Times New Roman"/>
      <w:i/>
      <w:iCs/>
      <w:noProof/>
      <w:sz w:val="20"/>
      <w:szCs w:val="20"/>
      <w:lang w:val="en-US"/>
    </w:rPr>
  </w:style>
  <w:style w:type="paragraph" w:styleId="Heading4">
    <w:name w:val="heading 4"/>
    <w:basedOn w:val="Normal"/>
    <w:next w:val="Normal"/>
    <w:link w:val="Heading4Char"/>
    <w:uiPriority w:val="9"/>
    <w:semiHidden/>
    <w:unhideWhenUsed/>
    <w:qFormat/>
    <w:rsid w:val="00F7491C"/>
    <w:pPr>
      <w:numPr>
        <w:ilvl w:val="3"/>
        <w:numId w:val="2"/>
      </w:numPr>
      <w:spacing w:before="40" w:after="40" w:line="240" w:lineRule="auto"/>
      <w:jc w:val="both"/>
      <w:outlineLvl w:val="3"/>
    </w:pPr>
    <w:rPr>
      <w:rFonts w:ascii="Times New Roman" w:eastAsia="SimSun" w:hAnsi="Times New Roman"/>
      <w:i/>
      <w:iCs/>
      <w:noProof/>
      <w:sz w:val="20"/>
      <w:szCs w:val="20"/>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8F3C90"/>
    <w:pPr>
      <w:spacing w:after="0" w:line="240" w:lineRule="auto"/>
    </w:pPr>
    <w:rPr>
      <w:sz w:val="20"/>
      <w:szCs w:val="20"/>
      <w:lang w:val="en-US"/>
    </w:rPr>
  </w:style>
  <w:style w:type="character" w:customStyle="1" w:styleId="FootnoteTextChar">
    <w:name w:val="Footnote Text Char"/>
    <w:link w:val="FootnoteText"/>
    <w:uiPriority w:val="99"/>
    <w:semiHidden/>
    <w:locked/>
    <w:rsid w:val="008F3C90"/>
    <w:rPr>
      <w:rFonts w:cs="Times New Roman"/>
      <w:sz w:val="20"/>
    </w:rPr>
  </w:style>
  <w:style w:type="character" w:styleId="FootnoteReference">
    <w:name w:val="footnote reference"/>
    <w:uiPriority w:val="99"/>
    <w:semiHidden/>
    <w:unhideWhenUsed/>
    <w:rsid w:val="008F3C90"/>
    <w:rPr>
      <w:rFonts w:cs="Times New Roman"/>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link w:val="Header"/>
    <w:uiPriority w:val="99"/>
    <w:locked/>
    <w:rsid w:val="000E5C38"/>
    <w:rPr>
      <w:rFonts w:cs="Times New Roman"/>
    </w:rPr>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link w:val="Footer"/>
    <w:uiPriority w:val="99"/>
    <w:locked/>
    <w:rsid w:val="000E5C38"/>
    <w:rPr>
      <w:rFonts w:cs="Times New Roman"/>
    </w:rPr>
  </w:style>
  <w:style w:type="paragraph" w:styleId="ListParagraph">
    <w:name w:val="List Paragraph"/>
    <w:basedOn w:val="Normal"/>
    <w:uiPriority w:val="34"/>
    <w:qFormat/>
    <w:rsid w:val="000D2ED3"/>
    <w:pPr>
      <w:ind w:left="720"/>
      <w:contextualSpacing/>
    </w:pPr>
  </w:style>
  <w:style w:type="character" w:styleId="Hyperlink">
    <w:name w:val="Hyperlink"/>
    <w:uiPriority w:val="99"/>
    <w:unhideWhenUsed/>
    <w:rsid w:val="000D2ED3"/>
    <w:rPr>
      <w:rFonts w:cs="Times New Roman"/>
      <w:color w:val="0000FF"/>
      <w:u w:val="single"/>
    </w:rPr>
  </w:style>
  <w:style w:type="paragraph" w:customStyle="1" w:styleId="Afiliasi">
    <w:name w:val="Afiliasi"/>
    <w:basedOn w:val="Normal"/>
    <w:qFormat/>
    <w:rsid w:val="00D86E7A"/>
    <w:pPr>
      <w:spacing w:before="40" w:after="40" w:line="240" w:lineRule="auto"/>
      <w:contextualSpacing/>
      <w:jc w:val="center"/>
    </w:pPr>
    <w:rPr>
      <w:rFonts w:ascii="Times New Roman" w:eastAsia="SimSun" w:hAnsi="Times New Roman"/>
      <w:noProof/>
      <w:sz w:val="20"/>
      <w:szCs w:val="20"/>
    </w:rPr>
  </w:style>
  <w:style w:type="character" w:styleId="Strong">
    <w:name w:val="Strong"/>
    <w:basedOn w:val="DefaultParagraphFont"/>
    <w:uiPriority w:val="22"/>
    <w:qFormat/>
    <w:rsid w:val="00777B42"/>
    <w:rPr>
      <w:b/>
      <w:bCs/>
    </w:rPr>
  </w:style>
  <w:style w:type="character" w:customStyle="1" w:styleId="Heading1Char">
    <w:name w:val="Heading 1 Char"/>
    <w:basedOn w:val="DefaultParagraphFont"/>
    <w:link w:val="Heading1"/>
    <w:rsid w:val="00F7491C"/>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semiHidden/>
    <w:rsid w:val="00F7491C"/>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semiHidden/>
    <w:rsid w:val="00F7491C"/>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semiHidden/>
    <w:rsid w:val="00F7491C"/>
    <w:rPr>
      <w:rFonts w:ascii="Times New Roman" w:eastAsia="SimSun" w:hAnsi="Times New Roman" w:cs="Times New Roman"/>
      <w:i/>
      <w:iCs/>
      <w:noProof/>
      <w:lang w:val="en-US" w:eastAsia="en-US"/>
    </w:rPr>
  </w:style>
  <w:style w:type="paragraph" w:styleId="BodyText">
    <w:name w:val="Body Text"/>
    <w:basedOn w:val="Normal"/>
    <w:link w:val="BodyTextChar"/>
    <w:uiPriority w:val="99"/>
    <w:semiHidden/>
    <w:unhideWhenUsed/>
    <w:rsid w:val="00F7491C"/>
    <w:pPr>
      <w:spacing w:after="120" w:line="276" w:lineRule="auto"/>
    </w:pPr>
    <w:rPr>
      <w:rFonts w:cs="Arial"/>
    </w:rPr>
  </w:style>
  <w:style w:type="character" w:customStyle="1" w:styleId="BodyTextChar">
    <w:name w:val="Body Text Char"/>
    <w:basedOn w:val="DefaultParagraphFont"/>
    <w:link w:val="BodyText"/>
    <w:uiPriority w:val="99"/>
    <w:semiHidden/>
    <w:rsid w:val="00F7491C"/>
    <w:rPr>
      <w:rFonts w:eastAsia="Calibri" w:cs="Arial"/>
      <w:sz w:val="22"/>
      <w:szCs w:val="22"/>
      <w:lang w:eastAsia="en-US"/>
    </w:rPr>
  </w:style>
  <w:style w:type="paragraph" w:customStyle="1" w:styleId="tablecolhead">
    <w:name w:val="table col head"/>
    <w:basedOn w:val="Normal"/>
    <w:rsid w:val="00F7491C"/>
    <w:pPr>
      <w:spacing w:after="0" w:line="240" w:lineRule="auto"/>
      <w:jc w:val="center"/>
    </w:pPr>
    <w:rPr>
      <w:rFonts w:ascii="Times New Roman" w:eastAsia="SimSun" w:hAnsi="Times New Roman"/>
      <w:b/>
      <w:bCs/>
      <w:sz w:val="16"/>
      <w:szCs w:val="16"/>
      <w:lang w:val="en-US"/>
    </w:rPr>
  </w:style>
  <w:style w:type="paragraph" w:customStyle="1" w:styleId="tablecolsubhead">
    <w:name w:val="table col subhead"/>
    <w:basedOn w:val="tablecolhead"/>
    <w:rsid w:val="00F7491C"/>
    <w:rPr>
      <w:i/>
      <w:iCs/>
      <w:sz w:val="15"/>
      <w:szCs w:val="15"/>
    </w:rPr>
  </w:style>
  <w:style w:type="paragraph" w:customStyle="1" w:styleId="tablecopy">
    <w:name w:val="table copy"/>
    <w:rsid w:val="00F7491C"/>
    <w:pPr>
      <w:jc w:val="both"/>
    </w:pPr>
    <w:rPr>
      <w:rFonts w:ascii="Times New Roman" w:eastAsia="SimSun" w:hAnsi="Times New Roman" w:cs="Times New Roman"/>
      <w:noProof/>
      <w:sz w:val="16"/>
      <w:szCs w:val="16"/>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ibliography">
    <w:name w:val="Bibliography"/>
    <w:basedOn w:val="Normal"/>
    <w:next w:val="Normal"/>
    <w:uiPriority w:val="37"/>
    <w:semiHidden/>
    <w:unhideWhenUsed/>
    <w:rsid w:val="00B56005"/>
    <w:pPr>
      <w:spacing w:line="256" w:lineRule="auto"/>
    </w:pPr>
    <w:rPr>
      <w:rFonts w:asciiTheme="minorHAnsi" w:eastAsiaTheme="minorHAnsi" w:hAnsiTheme="minorHAnsi" w:cstheme="minorBidi"/>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133377">
      <w:bodyDiv w:val="1"/>
      <w:marLeft w:val="0"/>
      <w:marRight w:val="0"/>
      <w:marTop w:val="0"/>
      <w:marBottom w:val="0"/>
      <w:divBdr>
        <w:top w:val="none" w:sz="0" w:space="0" w:color="auto"/>
        <w:left w:val="none" w:sz="0" w:space="0" w:color="auto"/>
        <w:bottom w:val="none" w:sz="0" w:space="0" w:color="auto"/>
        <w:right w:val="none" w:sz="0" w:space="0" w:color="auto"/>
      </w:divBdr>
    </w:div>
    <w:div w:id="1823697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Oo08lJIorTmzWw/yoJZfoLjUhQ==">AMUW2mUdTPdiDuNnXFlCRRQTzMp/lT6Ga7K5HpZKKYoyf4dOv7LvFbWu9++9yiAUW+wPYfKtlkqLlfzQOxfhreTqDctvJEYYHlselqJvmbetqaLsD7QOrSw=</go:docsCustomData>
</go:gDocsCustomXmlDataStorage>
</file>

<file path=customXml/itemProps1.xml><?xml version="1.0" encoding="utf-8"?>
<ds:datastoreItem xmlns:ds="http://schemas.openxmlformats.org/officeDocument/2006/customXml" ds:itemID="{C48AFA92-3B5B-46A0-A8F7-7A686D2A24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10</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LPPJI</dc:creator>
  <cp:lastModifiedBy>Apr 012</cp:lastModifiedBy>
  <cp:revision>44</cp:revision>
  <dcterms:created xsi:type="dcterms:W3CDTF">2020-04-03T05:51:00Z</dcterms:created>
  <dcterms:modified xsi:type="dcterms:W3CDTF">2023-12-06T10:41:00Z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