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C0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DFF">
        <w:rPr>
          <w:rFonts w:ascii="Times New Roman" w:hAnsi="Times New Roman" w:cs="Times New Roman"/>
          <w:sz w:val="24"/>
          <w:szCs w:val="24"/>
        </w:rPr>
        <w:t>Nama</w:t>
      </w:r>
      <w:r w:rsidRPr="00F00DFF">
        <w:rPr>
          <w:rFonts w:ascii="Times New Roman" w:hAnsi="Times New Roman" w:cs="Times New Roman"/>
          <w:sz w:val="24"/>
          <w:szCs w:val="24"/>
        </w:rPr>
        <w:tab/>
        <w:t>: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Kelas</w:t>
      </w:r>
      <w:r w:rsidRPr="00F00DFF">
        <w:rPr>
          <w:rFonts w:ascii="Times New Roman" w:hAnsi="Times New Roman" w:cs="Times New Roman"/>
          <w:sz w:val="24"/>
          <w:szCs w:val="24"/>
        </w:rPr>
        <w:tab/>
        <w:t>:</w:t>
      </w:r>
    </w:p>
    <w:p w:rsidR="009A57B6" w:rsidRDefault="009A57B6" w:rsidP="00F00D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5FE3" w:rsidRPr="00F00DFF" w:rsidRDefault="00A35FE3" w:rsidP="00F00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ANGKET SIKAP SISWA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ab/>
        <w:t>Pada halaman ber</w:t>
      </w:r>
      <w:r w:rsidR="00BF11A7">
        <w:rPr>
          <w:rFonts w:ascii="Times New Roman" w:hAnsi="Times New Roman" w:cs="Times New Roman"/>
          <w:sz w:val="24"/>
          <w:szCs w:val="24"/>
        </w:rPr>
        <w:t>ikut ini terdapat sejumlah 26</w:t>
      </w:r>
      <w:r w:rsidR="00B246F6">
        <w:rPr>
          <w:rFonts w:ascii="Times New Roman" w:hAnsi="Times New Roman" w:cs="Times New Roman"/>
          <w:sz w:val="24"/>
          <w:szCs w:val="24"/>
        </w:rPr>
        <w:t xml:space="preserve"> p</w:t>
      </w:r>
      <w:r w:rsidR="001C055A">
        <w:rPr>
          <w:rFonts w:ascii="Times New Roman" w:hAnsi="Times New Roman" w:cs="Times New Roman"/>
          <w:sz w:val="24"/>
          <w:szCs w:val="24"/>
        </w:rPr>
        <w:t>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1C055A">
        <w:rPr>
          <w:rFonts w:ascii="Times New Roman" w:hAnsi="Times New Roman" w:cs="Times New Roman"/>
          <w:sz w:val="24"/>
          <w:szCs w:val="24"/>
        </w:rPr>
        <w:t>t</w:t>
      </w:r>
      <w:r w:rsidRPr="00F00DFF">
        <w:rPr>
          <w:rFonts w:ascii="Times New Roman" w:hAnsi="Times New Roman" w:cs="Times New Roman"/>
          <w:sz w:val="24"/>
          <w:szCs w:val="24"/>
        </w:rPr>
        <w:t>a</w:t>
      </w:r>
      <w:r w:rsidR="001C055A">
        <w:rPr>
          <w:rFonts w:ascii="Times New Roman" w:hAnsi="Times New Roman" w:cs="Times New Roman"/>
          <w:sz w:val="24"/>
          <w:szCs w:val="24"/>
        </w:rPr>
        <w:t>a</w:t>
      </w:r>
      <w:r w:rsidRPr="00F00DFF">
        <w:rPr>
          <w:rFonts w:ascii="Times New Roman" w:hAnsi="Times New Roman" w:cs="Times New Roman"/>
          <w:sz w:val="24"/>
          <w:szCs w:val="24"/>
        </w:rPr>
        <w:t>n mengenai sikap dikelas berk</w:t>
      </w:r>
      <w:r w:rsidR="00F00DFF">
        <w:rPr>
          <w:rFonts w:ascii="Times New Roman" w:hAnsi="Times New Roman" w:cs="Times New Roman"/>
          <w:sz w:val="24"/>
          <w:szCs w:val="24"/>
        </w:rPr>
        <w:t xml:space="preserve">aitan dengan tingkat kecemasan adik- adik saat membaca </w:t>
      </w:r>
      <w:r w:rsidR="00B246F6">
        <w:rPr>
          <w:rFonts w:ascii="Times New Roman" w:hAnsi="Times New Roman" w:cs="Times New Roman"/>
          <w:sz w:val="24"/>
          <w:szCs w:val="24"/>
        </w:rPr>
        <w:t xml:space="preserve">dalam </w:t>
      </w:r>
      <w:r w:rsidR="00F00DFF">
        <w:rPr>
          <w:rFonts w:ascii="Times New Roman" w:hAnsi="Times New Roman" w:cs="Times New Roman"/>
          <w:sz w:val="24"/>
          <w:szCs w:val="24"/>
        </w:rPr>
        <w:t>bahasa inggris</w:t>
      </w:r>
      <w:r w:rsidRPr="00F00DFF">
        <w:rPr>
          <w:rFonts w:ascii="Times New Roman" w:hAnsi="Times New Roman" w:cs="Times New Roman"/>
          <w:sz w:val="24"/>
          <w:szCs w:val="24"/>
        </w:rPr>
        <w:t xml:space="preserve"> dikelas. Ini bukan </w:t>
      </w:r>
      <w:r w:rsidR="00BF11A7">
        <w:rPr>
          <w:rFonts w:ascii="Times New Roman" w:hAnsi="Times New Roman" w:cs="Times New Roman"/>
          <w:sz w:val="24"/>
          <w:szCs w:val="24"/>
        </w:rPr>
        <w:t>mer</w:t>
      </w:r>
      <w:r w:rsidR="001C055A">
        <w:rPr>
          <w:rFonts w:ascii="Times New Roman" w:hAnsi="Times New Roman" w:cs="Times New Roman"/>
          <w:sz w:val="24"/>
          <w:szCs w:val="24"/>
        </w:rPr>
        <w:t>upakan tes. Pilihan</w:t>
      </w:r>
      <w:r w:rsidR="00BF11A7">
        <w:rPr>
          <w:rFonts w:ascii="Times New Roman" w:hAnsi="Times New Roman" w:cs="Times New Roman"/>
          <w:sz w:val="24"/>
          <w:szCs w:val="24"/>
        </w:rPr>
        <w:t xml:space="preserve"> atas pernyat</w:t>
      </w:r>
      <w:r w:rsidRPr="00F00DFF">
        <w:rPr>
          <w:rFonts w:ascii="Times New Roman" w:hAnsi="Times New Roman" w:cs="Times New Roman"/>
          <w:sz w:val="24"/>
          <w:szCs w:val="24"/>
        </w:rPr>
        <w:t>aa</w:t>
      </w:r>
      <w:r w:rsidR="001C055A">
        <w:rPr>
          <w:rFonts w:ascii="Times New Roman" w:hAnsi="Times New Roman" w:cs="Times New Roman"/>
          <w:sz w:val="24"/>
          <w:szCs w:val="24"/>
        </w:rPr>
        <w:t xml:space="preserve">n ini tidak dinilai benar salah, </w:t>
      </w:r>
      <w:r w:rsidRPr="00F00DFF">
        <w:rPr>
          <w:rFonts w:ascii="Times New Roman" w:hAnsi="Times New Roman" w:cs="Times New Roman"/>
          <w:sz w:val="24"/>
          <w:szCs w:val="24"/>
        </w:rPr>
        <w:t>karena itu istilah yang ses</w:t>
      </w:r>
      <w:r w:rsidR="00F00DFF">
        <w:rPr>
          <w:rFonts w:ascii="Times New Roman" w:hAnsi="Times New Roman" w:cs="Times New Roman"/>
          <w:sz w:val="24"/>
          <w:szCs w:val="24"/>
        </w:rPr>
        <w:t>uai den</w:t>
      </w:r>
      <w:r w:rsidRPr="00F00DFF">
        <w:rPr>
          <w:rFonts w:ascii="Times New Roman" w:hAnsi="Times New Roman" w:cs="Times New Roman"/>
          <w:sz w:val="24"/>
          <w:szCs w:val="24"/>
        </w:rPr>
        <w:t>g</w:t>
      </w:r>
      <w:r w:rsidR="00F00DFF">
        <w:rPr>
          <w:rFonts w:ascii="Times New Roman" w:hAnsi="Times New Roman" w:cs="Times New Roman"/>
          <w:sz w:val="24"/>
          <w:szCs w:val="24"/>
        </w:rPr>
        <w:t>an kondisi adik-</w:t>
      </w:r>
      <w:r w:rsidRPr="00F00DFF">
        <w:rPr>
          <w:rFonts w:ascii="Times New Roman" w:hAnsi="Times New Roman" w:cs="Times New Roman"/>
          <w:sz w:val="24"/>
          <w:szCs w:val="24"/>
        </w:rPr>
        <w:t>adik.</w:t>
      </w:r>
      <w:r w:rsidR="00DE0425">
        <w:rPr>
          <w:rFonts w:ascii="Times New Roman" w:hAnsi="Times New Roman" w:cs="Times New Roman"/>
          <w:sz w:val="24"/>
          <w:szCs w:val="24"/>
        </w:rPr>
        <w:t xml:space="preserve"> Jawaban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Pr="00F00DFF">
        <w:rPr>
          <w:rFonts w:ascii="Times New Roman" w:hAnsi="Times New Roman" w:cs="Times New Roman"/>
          <w:sz w:val="24"/>
          <w:szCs w:val="24"/>
        </w:rPr>
        <w:t>adik juga tidak akan mempengaruhi n</w:t>
      </w:r>
      <w:r w:rsidR="00DE0425">
        <w:rPr>
          <w:rFonts w:ascii="Times New Roman" w:hAnsi="Times New Roman" w:cs="Times New Roman"/>
          <w:sz w:val="24"/>
          <w:szCs w:val="24"/>
        </w:rPr>
        <w:t>ilai pelajaran Bahasa Inggris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="00DE0425">
        <w:rPr>
          <w:rFonts w:ascii="Times New Roman" w:hAnsi="Times New Roman" w:cs="Times New Roman"/>
          <w:sz w:val="24"/>
          <w:szCs w:val="24"/>
        </w:rPr>
        <w:t>adik. Informasi yang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Pr="00F00DFF">
        <w:rPr>
          <w:rFonts w:ascii="Times New Roman" w:hAnsi="Times New Roman" w:cs="Times New Roman"/>
          <w:sz w:val="24"/>
          <w:szCs w:val="24"/>
        </w:rPr>
        <w:t>adik berikan akan sangat berharga untuk perbaikan pembelajaran Bahasa Ing</w:t>
      </w:r>
      <w:r w:rsidR="001C055A">
        <w:rPr>
          <w:rFonts w:ascii="Times New Roman" w:hAnsi="Times New Roman" w:cs="Times New Roman"/>
          <w:sz w:val="24"/>
          <w:szCs w:val="24"/>
        </w:rPr>
        <w:t xml:space="preserve">gris pada masa yang akan </w:t>
      </w:r>
      <w:r w:rsidR="00477063">
        <w:rPr>
          <w:rFonts w:ascii="Times New Roman" w:hAnsi="Times New Roman" w:cs="Times New Roman"/>
          <w:sz w:val="24"/>
          <w:szCs w:val="24"/>
        </w:rPr>
        <w:t xml:space="preserve">datang, khususnya untuk pembelajaran </w:t>
      </w:r>
      <w:r w:rsidR="001C055A">
        <w:rPr>
          <w:rFonts w:ascii="Times New Roman" w:hAnsi="Times New Roman" w:cs="Times New Roman"/>
          <w:sz w:val="24"/>
          <w:szCs w:val="24"/>
        </w:rPr>
        <w:t>membaca.</w:t>
      </w:r>
      <w:r w:rsidRPr="00F00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ab/>
        <w:t>Setelah ad</w:t>
      </w:r>
      <w:r w:rsidR="00B246F6">
        <w:rPr>
          <w:rFonts w:ascii="Times New Roman" w:hAnsi="Times New Roman" w:cs="Times New Roman"/>
          <w:sz w:val="24"/>
          <w:szCs w:val="24"/>
        </w:rPr>
        <w:t>ik-</w:t>
      </w:r>
      <w:r w:rsidR="00DE0425">
        <w:rPr>
          <w:rFonts w:ascii="Times New Roman" w:hAnsi="Times New Roman" w:cs="Times New Roman"/>
          <w:sz w:val="24"/>
          <w:szCs w:val="24"/>
        </w:rPr>
        <w:t>adik membaca dengan se</w:t>
      </w:r>
      <w:r w:rsidR="001C055A">
        <w:rPr>
          <w:rFonts w:ascii="Times New Roman" w:hAnsi="Times New Roman" w:cs="Times New Roman"/>
          <w:sz w:val="24"/>
          <w:szCs w:val="24"/>
        </w:rPr>
        <w:t>ksama suatu per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1C055A">
        <w:rPr>
          <w:rFonts w:ascii="Times New Roman" w:hAnsi="Times New Roman" w:cs="Times New Roman"/>
          <w:sz w:val="24"/>
          <w:szCs w:val="24"/>
        </w:rPr>
        <w:t>ta</w:t>
      </w:r>
      <w:r w:rsidRPr="00F00DFF">
        <w:rPr>
          <w:rFonts w:ascii="Times New Roman" w:hAnsi="Times New Roman" w:cs="Times New Roman"/>
          <w:sz w:val="24"/>
          <w:szCs w:val="24"/>
        </w:rPr>
        <w:t>an, putu</w:t>
      </w:r>
      <w:r w:rsidR="00B246F6">
        <w:rPr>
          <w:rFonts w:ascii="Times New Roman" w:hAnsi="Times New Roman" w:cs="Times New Roman"/>
          <w:sz w:val="24"/>
          <w:szCs w:val="24"/>
        </w:rPr>
        <w:t xml:space="preserve">skanlah bagaimana pendapat adik- </w:t>
      </w:r>
      <w:r w:rsidR="001C055A">
        <w:rPr>
          <w:rFonts w:ascii="Times New Roman" w:hAnsi="Times New Roman" w:cs="Times New Roman"/>
          <w:sz w:val="24"/>
          <w:szCs w:val="24"/>
        </w:rPr>
        <w:t>adik tentang per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1C055A">
        <w:rPr>
          <w:rFonts w:ascii="Times New Roman" w:hAnsi="Times New Roman" w:cs="Times New Roman"/>
          <w:sz w:val="24"/>
          <w:szCs w:val="24"/>
        </w:rPr>
        <w:t>ta</w:t>
      </w:r>
      <w:r w:rsidRPr="00F00DFF">
        <w:rPr>
          <w:rFonts w:ascii="Times New Roman" w:hAnsi="Times New Roman" w:cs="Times New Roman"/>
          <w:sz w:val="24"/>
          <w:szCs w:val="24"/>
        </w:rPr>
        <w:t>an itu dengan menuliskan checkli</w:t>
      </w:r>
      <w:r w:rsidR="001C055A">
        <w:rPr>
          <w:rFonts w:ascii="Times New Roman" w:hAnsi="Times New Roman" w:cs="Times New Roman"/>
          <w:sz w:val="24"/>
          <w:szCs w:val="24"/>
        </w:rPr>
        <w:t>st (√) pada per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1C055A">
        <w:rPr>
          <w:rFonts w:ascii="Times New Roman" w:hAnsi="Times New Roman" w:cs="Times New Roman"/>
          <w:sz w:val="24"/>
          <w:szCs w:val="24"/>
        </w:rPr>
        <w:t>ta</w:t>
      </w:r>
      <w:r w:rsidRPr="00F00DFF">
        <w:rPr>
          <w:rFonts w:ascii="Times New Roman" w:hAnsi="Times New Roman" w:cs="Times New Roman"/>
          <w:sz w:val="24"/>
          <w:szCs w:val="24"/>
        </w:rPr>
        <w:t>an yang sesu</w:t>
      </w:r>
      <w:r w:rsidR="00DE0425">
        <w:rPr>
          <w:rFonts w:ascii="Times New Roman" w:hAnsi="Times New Roman" w:cs="Times New Roman"/>
          <w:sz w:val="24"/>
          <w:szCs w:val="24"/>
        </w:rPr>
        <w:t>a</w:t>
      </w:r>
      <w:r w:rsidR="00035B10">
        <w:rPr>
          <w:rFonts w:ascii="Times New Roman" w:hAnsi="Times New Roman" w:cs="Times New Roman"/>
          <w:sz w:val="24"/>
          <w:szCs w:val="24"/>
        </w:rPr>
        <w:t>i dengan pendapat adik – a</w:t>
      </w:r>
      <w:r w:rsidRPr="00F00DFF">
        <w:rPr>
          <w:rFonts w:ascii="Times New Roman" w:hAnsi="Times New Roman" w:cs="Times New Roman"/>
          <w:sz w:val="24"/>
          <w:szCs w:val="24"/>
        </w:rPr>
        <w:t>dik</w:t>
      </w:r>
      <w:r w:rsidR="00035B10">
        <w:rPr>
          <w:rFonts w:ascii="Times New Roman" w:hAnsi="Times New Roman" w:cs="Times New Roman"/>
          <w:sz w:val="24"/>
          <w:szCs w:val="24"/>
        </w:rPr>
        <w:t>,</w:t>
      </w:r>
      <w:r w:rsidRPr="00F00DFF">
        <w:rPr>
          <w:rFonts w:ascii="Times New Roman" w:hAnsi="Times New Roman" w:cs="Times New Roman"/>
          <w:sz w:val="24"/>
          <w:szCs w:val="24"/>
        </w:rPr>
        <w:t xml:space="preserve"> yaitu: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SS</w:t>
      </w:r>
      <w:r w:rsidRPr="00F00DFF">
        <w:rPr>
          <w:rFonts w:ascii="Times New Roman" w:hAnsi="Times New Roman" w:cs="Times New Roman"/>
          <w:sz w:val="24"/>
          <w:szCs w:val="24"/>
        </w:rPr>
        <w:tab/>
        <w:t>= Sangat 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</w:t>
      </w:r>
      <w:r w:rsidRPr="00F00DFF">
        <w:rPr>
          <w:rFonts w:ascii="Times New Roman" w:hAnsi="Times New Roman" w:cs="Times New Roman"/>
          <w:sz w:val="24"/>
          <w:szCs w:val="24"/>
        </w:rPr>
        <w:tab/>
        <w:t>=</w:t>
      </w:r>
      <w:r w:rsidR="004B13C5">
        <w:rPr>
          <w:rFonts w:ascii="Times New Roman" w:hAnsi="Times New Roman" w:cs="Times New Roman"/>
          <w:sz w:val="24"/>
          <w:szCs w:val="24"/>
        </w:rPr>
        <w:t xml:space="preserve"> </w:t>
      </w:r>
      <w:r w:rsidRPr="00F00DFF">
        <w:rPr>
          <w:rFonts w:ascii="Times New Roman" w:hAnsi="Times New Roman" w:cs="Times New Roman"/>
          <w:sz w:val="24"/>
          <w:szCs w:val="24"/>
        </w:rPr>
        <w:t>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BB</w:t>
      </w:r>
      <w:r w:rsidRPr="00F00DFF">
        <w:rPr>
          <w:rFonts w:ascii="Times New Roman" w:hAnsi="Times New Roman" w:cs="Times New Roman"/>
          <w:sz w:val="24"/>
          <w:szCs w:val="24"/>
        </w:rPr>
        <w:tab/>
        <w:t>= Biasa Biasa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TS</w:t>
      </w:r>
      <w:r w:rsidRPr="00F00DFF">
        <w:rPr>
          <w:rFonts w:ascii="Times New Roman" w:hAnsi="Times New Roman" w:cs="Times New Roman"/>
          <w:sz w:val="24"/>
          <w:szCs w:val="24"/>
        </w:rPr>
        <w:tab/>
        <w:t>=</w:t>
      </w:r>
      <w:r w:rsidR="004B13C5">
        <w:rPr>
          <w:rFonts w:ascii="Times New Roman" w:hAnsi="Times New Roman" w:cs="Times New Roman"/>
          <w:sz w:val="24"/>
          <w:szCs w:val="24"/>
        </w:rPr>
        <w:t xml:space="preserve"> </w:t>
      </w:r>
      <w:r w:rsidRPr="00F00DFF">
        <w:rPr>
          <w:rFonts w:ascii="Times New Roman" w:hAnsi="Times New Roman" w:cs="Times New Roman"/>
          <w:sz w:val="24"/>
          <w:szCs w:val="24"/>
        </w:rPr>
        <w:t>Tidak 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STS</w:t>
      </w:r>
      <w:r w:rsidRPr="00F00DFF"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p w:rsidR="007F713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Selamat mengisi dan jawablah dengan jujur, terimakasih.</w:t>
      </w:r>
    </w:p>
    <w:p w:rsidR="007F713F" w:rsidRPr="00F00DFF" w:rsidRDefault="007F713F" w:rsidP="00F00D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636"/>
        <w:gridCol w:w="537"/>
        <w:gridCol w:w="527"/>
        <w:gridCol w:w="630"/>
      </w:tblGrid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CB11F9" w:rsidRPr="00F00DFF" w:rsidRDefault="001C055A" w:rsidP="001C055A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636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52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30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1C055A" w:rsidRPr="00F00DFF" w:rsidTr="007F713F">
        <w:tc>
          <w:tcPr>
            <w:tcW w:w="567" w:type="dxa"/>
          </w:tcPr>
          <w:p w:rsidR="001C055A" w:rsidRPr="00F00DFF" w:rsidRDefault="001C05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</w:tcPr>
          <w:p w:rsidR="001C055A" w:rsidRPr="00F00DFF" w:rsidRDefault="00967BC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r w:rsidR="00864E8E">
              <w:rPr>
                <w:rFonts w:ascii="Times New Roman" w:hAnsi="Times New Roman" w:cs="Times New Roman"/>
                <w:sz w:val="24"/>
                <w:szCs w:val="24"/>
              </w:rPr>
              <w:t>membaca dalam Bahasa Inggris, saya merasa terganggu dan ce</w:t>
            </w:r>
            <w:r w:rsidR="00477063">
              <w:rPr>
                <w:rFonts w:ascii="Times New Roman" w:hAnsi="Times New Roman" w:cs="Times New Roman"/>
                <w:sz w:val="24"/>
                <w:szCs w:val="24"/>
              </w:rPr>
              <w:t xml:space="preserve">mas ketika menemui kosakata </w:t>
            </w:r>
            <w:r w:rsidR="00864E8E">
              <w:rPr>
                <w:rFonts w:ascii="Times New Roman" w:hAnsi="Times New Roman" w:cs="Times New Roman"/>
                <w:sz w:val="24"/>
                <w:szCs w:val="24"/>
              </w:rPr>
              <w:t xml:space="preserve">asing.  </w:t>
            </w:r>
          </w:p>
        </w:tc>
        <w:tc>
          <w:tcPr>
            <w:tcW w:w="567" w:type="dxa"/>
          </w:tcPr>
          <w:p w:rsidR="001C055A" w:rsidRPr="00F00DFF" w:rsidRDefault="001C055A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1C055A" w:rsidRPr="00F00DFF" w:rsidRDefault="001C055A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C055A" w:rsidRPr="00F00DFF" w:rsidRDefault="001C055A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C055A" w:rsidRPr="00F00DFF" w:rsidRDefault="001C055A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C055A" w:rsidRPr="00F00DFF" w:rsidRDefault="001C055A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rPr>
          <w:trHeight w:val="700"/>
        </w:trPr>
        <w:tc>
          <w:tcPr>
            <w:tcW w:w="567" w:type="dxa"/>
          </w:tcPr>
          <w:p w:rsidR="00CB11F9" w:rsidRPr="00F00DFF" w:rsidRDefault="00864E8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</w:tcPr>
          <w:p w:rsidR="00CB11F9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477063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fokus pada kata-kata</w:t>
            </w:r>
            <w:r w:rsidR="00864E8E">
              <w:rPr>
                <w:rFonts w:ascii="Times New Roman" w:hAnsi="Times New Roman" w:cs="Times New Roman"/>
                <w:sz w:val="24"/>
                <w:szCs w:val="24"/>
              </w:rPr>
              <w:t xml:space="preserve"> dalam membaca teks Bahasa Inggris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karena jika</w:t>
            </w:r>
            <w:r w:rsidR="00673247">
              <w:rPr>
                <w:rFonts w:ascii="Times New Roman" w:hAnsi="Times New Roman" w:cs="Times New Roman"/>
                <w:sz w:val="24"/>
                <w:szCs w:val="24"/>
              </w:rPr>
              <w:t xml:space="preserve"> tahu istilahnya, saya dapat mengerti teksnya.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47" w:rsidRPr="00F00DFF" w:rsidTr="007F713F">
        <w:trPr>
          <w:trHeight w:val="700"/>
        </w:trPr>
        <w:tc>
          <w:tcPr>
            <w:tcW w:w="567" w:type="dxa"/>
          </w:tcPr>
          <w:p w:rsidR="00673247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</w:tcPr>
          <w:p w:rsidR="00673247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cemas dalam mem</w:t>
            </w:r>
            <w:r w:rsidR="00C17D10">
              <w:rPr>
                <w:rFonts w:ascii="Times New Roman" w:hAnsi="Times New Roman" w:cs="Times New Roman"/>
                <w:sz w:val="24"/>
                <w:szCs w:val="24"/>
              </w:rPr>
              <w:t xml:space="preserve">baca Bahasa Inggris ketika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menemui serangkaian tiga kata asing. </w:t>
            </w:r>
          </w:p>
        </w:tc>
        <w:tc>
          <w:tcPr>
            <w:tcW w:w="56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47" w:rsidRPr="00F00DFF" w:rsidTr="007F713F">
        <w:trPr>
          <w:trHeight w:val="700"/>
        </w:trPr>
        <w:tc>
          <w:tcPr>
            <w:tcW w:w="567" w:type="dxa"/>
          </w:tcPr>
          <w:p w:rsidR="00673247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673247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menikmati membaca sebuah teks Bahasa Inggris</w:t>
            </w:r>
            <w:r w:rsidR="00C17D10">
              <w:rPr>
                <w:rFonts w:ascii="Times New Roman" w:hAnsi="Times New Roman" w:cs="Times New Roman"/>
                <w:sz w:val="24"/>
                <w:szCs w:val="24"/>
              </w:rPr>
              <w:t xml:space="preserve"> ketika tahu terjemahannya.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73247" w:rsidRPr="00F00DFF" w:rsidRDefault="0067324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10" w:rsidRPr="00F00DFF" w:rsidTr="007F713F">
        <w:trPr>
          <w:trHeight w:val="700"/>
        </w:trPr>
        <w:tc>
          <w:tcPr>
            <w:tcW w:w="567" w:type="dxa"/>
          </w:tcPr>
          <w:p w:rsidR="00C17D10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17D10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tidak suka membaca teks Bahasa Inggris</w:t>
            </w:r>
            <w:r w:rsidR="00967BC7">
              <w:rPr>
                <w:rFonts w:ascii="Times New Roman" w:hAnsi="Times New Roman" w:cs="Times New Roman"/>
                <w:sz w:val="24"/>
                <w:szCs w:val="24"/>
              </w:rPr>
              <w:t xml:space="preserve"> yang mempunyai banyak 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sulit. </w:t>
            </w:r>
          </w:p>
        </w:tc>
        <w:tc>
          <w:tcPr>
            <w:tcW w:w="56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10" w:rsidRPr="00F00DFF" w:rsidTr="007F713F">
        <w:trPr>
          <w:trHeight w:val="700"/>
        </w:trPr>
        <w:tc>
          <w:tcPr>
            <w:tcW w:w="567" w:type="dxa"/>
          </w:tcPr>
          <w:p w:rsidR="00C17D10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17D10" w:rsidRDefault="00967BC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r w:rsidR="00C17D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embaca Bahasa Inggris, saya </w:t>
            </w:r>
            <w:r w:rsidR="00C17D10">
              <w:rPr>
                <w:rFonts w:ascii="Times New Roman" w:hAnsi="Times New Roman" w:cs="Times New Roman"/>
                <w:sz w:val="24"/>
                <w:szCs w:val="24"/>
              </w:rPr>
              <w:t xml:space="preserve">terganggu dan cemas jika menghadapi kata-kata yang maknanya tidak dimengerti. </w:t>
            </w:r>
          </w:p>
        </w:tc>
        <w:tc>
          <w:tcPr>
            <w:tcW w:w="56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10" w:rsidRPr="00F00DFF" w:rsidTr="007F713F">
        <w:trPr>
          <w:trHeight w:val="700"/>
        </w:trPr>
        <w:tc>
          <w:tcPr>
            <w:tcW w:w="567" w:type="dxa"/>
          </w:tcPr>
          <w:p w:rsidR="00C17D10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:rsidR="00C17D10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menikmati membaca Bahasa Inggris ketika mengerti sedikitnya beberapa bagian dari teks.</w:t>
            </w:r>
          </w:p>
        </w:tc>
        <w:tc>
          <w:tcPr>
            <w:tcW w:w="56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10" w:rsidRPr="00F00DFF" w:rsidTr="007F713F">
        <w:trPr>
          <w:trHeight w:val="700"/>
        </w:trPr>
        <w:tc>
          <w:tcPr>
            <w:tcW w:w="567" w:type="dxa"/>
          </w:tcPr>
          <w:p w:rsidR="00C17D10" w:rsidRDefault="00967BC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17D10" w:rsidRDefault="00967BC7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tidak suka membaca topik yang tidak familiar, apalagi </w:t>
            </w:r>
            <w:r w:rsidR="00B10389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bahasa Inggris  </w:t>
            </w:r>
          </w:p>
        </w:tc>
        <w:tc>
          <w:tcPr>
            <w:tcW w:w="56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17D10" w:rsidRPr="00F00DFF" w:rsidRDefault="00C17D10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89" w:rsidRPr="00F00DFF" w:rsidTr="007F713F">
        <w:trPr>
          <w:trHeight w:val="700"/>
        </w:trPr>
        <w:tc>
          <w:tcPr>
            <w:tcW w:w="567" w:type="dxa"/>
          </w:tcPr>
          <w:p w:rsidR="00B10389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10389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 yang paling saya suka untuk dibaca dalam Bahasa Inggris </w:t>
            </w:r>
            <w:r w:rsidR="009B7816">
              <w:rPr>
                <w:rFonts w:ascii="Times New Roman" w:hAnsi="Times New Roman" w:cs="Times New Roman"/>
                <w:sz w:val="24"/>
                <w:szCs w:val="24"/>
              </w:rPr>
              <w:t>adalah cerita pendek,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karena mempunyai kata-kata yang mudah dan topiknya sudah biasa.</w:t>
            </w:r>
          </w:p>
        </w:tc>
        <w:tc>
          <w:tcPr>
            <w:tcW w:w="567" w:type="dxa"/>
          </w:tcPr>
          <w:p w:rsidR="00B10389" w:rsidRPr="00F00DFF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B10389" w:rsidRPr="00F00DFF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B10389" w:rsidRPr="00F00DFF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10389" w:rsidRPr="00F00DFF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10389" w:rsidRPr="00F00DFF" w:rsidRDefault="00B1038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16" w:rsidRPr="00F00DFF" w:rsidTr="007F713F">
        <w:trPr>
          <w:trHeight w:val="700"/>
        </w:trPr>
        <w:tc>
          <w:tcPr>
            <w:tcW w:w="567" w:type="dxa"/>
          </w:tcPr>
          <w:p w:rsidR="009B7816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9B7816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cemas ketika membaca sebuah topik dalam Bahasa Inggris yang saya tidak mengerti. </w:t>
            </w:r>
          </w:p>
        </w:tc>
        <w:tc>
          <w:tcPr>
            <w:tcW w:w="56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16" w:rsidRPr="00F00DFF" w:rsidTr="007F713F">
        <w:trPr>
          <w:trHeight w:val="700"/>
        </w:trPr>
        <w:tc>
          <w:tcPr>
            <w:tcW w:w="567" w:type="dxa"/>
          </w:tcPr>
          <w:p w:rsidR="009B7816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9B7816" w:rsidRDefault="009B7816" w:rsidP="001F2A6C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membaca Bahasa Inggris, saya susah mengerti maksudnya</w:t>
            </w:r>
            <w:r w:rsidR="001F2A6C">
              <w:rPr>
                <w:rFonts w:ascii="Times New Roman" w:hAnsi="Times New Roman" w:cs="Times New Roman"/>
                <w:sz w:val="24"/>
                <w:szCs w:val="24"/>
              </w:rPr>
              <w:t xml:space="preserve"> jika terdapat banyak arti untuk setiap kata.</w:t>
            </w:r>
          </w:p>
        </w:tc>
        <w:tc>
          <w:tcPr>
            <w:tcW w:w="56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B7816" w:rsidRPr="00F00DFF" w:rsidRDefault="009B781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6C" w:rsidRPr="00F00DFF" w:rsidTr="007F713F">
        <w:trPr>
          <w:trHeight w:val="700"/>
        </w:trPr>
        <w:tc>
          <w:tcPr>
            <w:tcW w:w="567" w:type="dxa"/>
          </w:tcPr>
          <w:p w:rsidR="001F2A6C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670" w:type="dxa"/>
          </w:tcPr>
          <w:p w:rsidR="001F2A6C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membaca Bahasa Inggris, saya seringkali mengerti kata-katanya, tapi saya masih tidak sungguh mengerti apa yang penulis katakan. </w:t>
            </w:r>
          </w:p>
        </w:tc>
        <w:tc>
          <w:tcPr>
            <w:tcW w:w="56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6C" w:rsidRPr="00F00DFF" w:rsidTr="007F713F">
        <w:trPr>
          <w:trHeight w:val="700"/>
        </w:trPr>
        <w:tc>
          <w:tcPr>
            <w:tcW w:w="567" w:type="dxa"/>
          </w:tcPr>
          <w:p w:rsidR="001F2A6C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670" w:type="dxa"/>
          </w:tcPr>
          <w:p w:rsidR="001F2A6C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biasanya menerjemahkan kata demi kata ketika membaca dalam Bahasa Inggris.</w:t>
            </w:r>
          </w:p>
        </w:tc>
        <w:tc>
          <w:tcPr>
            <w:tcW w:w="56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6C" w:rsidRPr="00F00DFF" w:rsidTr="007F713F">
        <w:trPr>
          <w:trHeight w:val="700"/>
        </w:trPr>
        <w:tc>
          <w:tcPr>
            <w:tcW w:w="567" w:type="dxa"/>
          </w:tcPr>
          <w:p w:rsidR="001F2A6C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1F2A6C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 yang membuat saya frustasi dalam membaca Bahasa Inggris ketika satu kata dihubungkan dengan kata lain sehingga merubah makna.</w:t>
            </w:r>
          </w:p>
        </w:tc>
        <w:tc>
          <w:tcPr>
            <w:tcW w:w="56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2A6C" w:rsidRPr="00F00DFF" w:rsidRDefault="001F2A6C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1D" w:rsidRPr="00F00DFF" w:rsidTr="007F713F">
        <w:trPr>
          <w:trHeight w:val="700"/>
        </w:trPr>
        <w:tc>
          <w:tcPr>
            <w:tcW w:w="567" w:type="dxa"/>
          </w:tcPr>
          <w:p w:rsidR="00722D1D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722D1D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tidak dapat mengerti sebuah teks Bahasa Inggris walau saya tahu arti setiap kata. </w:t>
            </w:r>
          </w:p>
        </w:tc>
        <w:tc>
          <w:tcPr>
            <w:tcW w:w="56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1D" w:rsidRPr="00F00DFF" w:rsidTr="007F713F">
        <w:trPr>
          <w:trHeight w:val="700"/>
        </w:trPr>
        <w:tc>
          <w:tcPr>
            <w:tcW w:w="567" w:type="dxa"/>
          </w:tcPr>
          <w:p w:rsidR="00722D1D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670" w:type="dxa"/>
          </w:tcPr>
          <w:p w:rsidR="00722D1D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cemas </w:t>
            </w:r>
            <w:r w:rsidR="008B35EA">
              <w:rPr>
                <w:rFonts w:ascii="Times New Roman" w:hAnsi="Times New Roman" w:cs="Times New Roman"/>
                <w:sz w:val="24"/>
                <w:szCs w:val="24"/>
              </w:rPr>
              <w:t xml:space="preserve">ketika membaca dengan suara keras karena takut membuat kesalahan  </w:t>
            </w:r>
          </w:p>
        </w:tc>
        <w:tc>
          <w:tcPr>
            <w:tcW w:w="56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22D1D" w:rsidRPr="00F00DFF" w:rsidRDefault="00722D1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5EA" w:rsidRPr="00F00DFF" w:rsidTr="007F713F">
        <w:trPr>
          <w:trHeight w:val="700"/>
        </w:trPr>
        <w:tc>
          <w:tcPr>
            <w:tcW w:w="567" w:type="dxa"/>
          </w:tcPr>
          <w:p w:rsidR="008B35EA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8B35EA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malu di depan teman-teman jika salah melafalkan kata yang sederhana dan mudah. </w:t>
            </w:r>
          </w:p>
        </w:tc>
        <w:tc>
          <w:tcPr>
            <w:tcW w:w="56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5EA" w:rsidRPr="00F00DFF" w:rsidTr="007F713F">
        <w:trPr>
          <w:trHeight w:val="700"/>
        </w:trPr>
        <w:tc>
          <w:tcPr>
            <w:tcW w:w="567" w:type="dxa"/>
          </w:tcPr>
          <w:p w:rsidR="008B35EA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8B35EA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suka menyiapkan dan berlatih dengan transkrip bacaan sebelum ke kelas, jika saya nanti membaca di kelas.</w:t>
            </w:r>
          </w:p>
        </w:tc>
        <w:tc>
          <w:tcPr>
            <w:tcW w:w="56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B35EA" w:rsidRPr="00F00DFF" w:rsidRDefault="008B35E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9A" w:rsidRPr="00F00DFF" w:rsidTr="007F713F">
        <w:trPr>
          <w:trHeight w:val="700"/>
        </w:trPr>
        <w:tc>
          <w:tcPr>
            <w:tcW w:w="567" w:type="dxa"/>
          </w:tcPr>
          <w:p w:rsidR="00C2289A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670" w:type="dxa"/>
          </w:tcPr>
          <w:p w:rsidR="00C2289A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terganggu </w:t>
            </w:r>
            <w:r w:rsidR="00E12314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E12314">
              <w:rPr>
                <w:rFonts w:ascii="Times New Roman" w:hAnsi="Times New Roman" w:cs="Times New Roman"/>
                <w:sz w:val="24"/>
                <w:szCs w:val="24"/>
              </w:rPr>
              <w:t>emui kata yang tidak dimengerti pengucapannya.</w:t>
            </w:r>
          </w:p>
        </w:tc>
        <w:tc>
          <w:tcPr>
            <w:tcW w:w="567" w:type="dxa"/>
          </w:tcPr>
          <w:p w:rsidR="00C2289A" w:rsidRPr="00F00DFF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2289A" w:rsidRPr="00F00DFF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2289A" w:rsidRPr="00F00DFF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2289A" w:rsidRPr="00F00DFF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2289A" w:rsidRPr="00F00DFF" w:rsidRDefault="00C2289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14" w:rsidRPr="00F00DFF" w:rsidTr="007F713F">
        <w:trPr>
          <w:trHeight w:val="700"/>
        </w:trPr>
        <w:tc>
          <w:tcPr>
            <w:tcW w:w="567" w:type="dxa"/>
          </w:tcPr>
          <w:p w:rsidR="00E12314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E12314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lebih suka membaca dalam hati daripada membaca dengan suara keras. </w:t>
            </w:r>
          </w:p>
        </w:tc>
        <w:tc>
          <w:tcPr>
            <w:tcW w:w="567" w:type="dxa"/>
          </w:tcPr>
          <w:p w:rsidR="00E12314" w:rsidRPr="00F00DFF" w:rsidRDefault="00E12314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E12314" w:rsidRPr="00F00DFF" w:rsidRDefault="00E12314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12314" w:rsidRPr="00F00DFF" w:rsidRDefault="00E12314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E12314" w:rsidRPr="00F00DFF" w:rsidRDefault="00E12314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12314" w:rsidRPr="00F00DFF" w:rsidRDefault="00E12314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D" w:rsidRPr="00F00DFF" w:rsidTr="007F713F">
        <w:trPr>
          <w:trHeight w:val="700"/>
        </w:trPr>
        <w:tc>
          <w:tcPr>
            <w:tcW w:w="567" w:type="dxa"/>
          </w:tcPr>
          <w:p w:rsidR="00A316CD" w:rsidRDefault="00E5636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A316CD" w:rsidRDefault="00E5636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C1566">
              <w:rPr>
                <w:rFonts w:ascii="Times New Roman" w:hAnsi="Times New Roman" w:cs="Times New Roman"/>
                <w:sz w:val="24"/>
                <w:szCs w:val="24"/>
              </w:rPr>
              <w:t>etika membaca nyaring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saya </w:t>
            </w:r>
            <w:r w:rsidR="006C1566">
              <w:rPr>
                <w:rFonts w:ascii="Times New Roman" w:hAnsi="Times New Roman" w:cs="Times New Roman"/>
                <w:sz w:val="24"/>
                <w:szCs w:val="24"/>
              </w:rPr>
              <w:t>fokus pada membaca secara benar daripada fokus memahami teks.</w:t>
            </w:r>
          </w:p>
        </w:tc>
        <w:tc>
          <w:tcPr>
            <w:tcW w:w="567" w:type="dxa"/>
          </w:tcPr>
          <w:p w:rsidR="00A316CD" w:rsidRPr="00F00DFF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A316CD" w:rsidRPr="00F00DFF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316CD" w:rsidRPr="00F00DFF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A316CD" w:rsidRPr="00F00DFF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16CD" w:rsidRPr="00F00DFF" w:rsidRDefault="00A316CD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66" w:rsidRPr="00F00DFF" w:rsidTr="007F713F">
        <w:trPr>
          <w:trHeight w:val="700"/>
        </w:trPr>
        <w:tc>
          <w:tcPr>
            <w:tcW w:w="567" w:type="dxa"/>
          </w:tcPr>
          <w:p w:rsidR="006C1566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6C1566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 membaca nyaring di kelas, saya tidak mengerti teksnya walau teks itu mudah.</w:t>
            </w:r>
          </w:p>
        </w:tc>
        <w:tc>
          <w:tcPr>
            <w:tcW w:w="56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66" w:rsidRPr="00F00DFF" w:rsidTr="007F713F">
        <w:trPr>
          <w:trHeight w:val="700"/>
        </w:trPr>
        <w:tc>
          <w:tcPr>
            <w:tcW w:w="567" w:type="dxa"/>
          </w:tcPr>
          <w:p w:rsidR="006C1566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</w:tcPr>
          <w:p w:rsidR="006C1566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menikmati membaca dalam hati karena dapat dengan mudah memahami teks. </w:t>
            </w:r>
          </w:p>
        </w:tc>
        <w:tc>
          <w:tcPr>
            <w:tcW w:w="56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66" w:rsidRPr="00F00DFF" w:rsidTr="007F713F">
        <w:trPr>
          <w:trHeight w:val="700"/>
        </w:trPr>
        <w:tc>
          <w:tcPr>
            <w:tcW w:w="567" w:type="dxa"/>
          </w:tcPr>
          <w:p w:rsidR="006C1566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</w:tcPr>
          <w:p w:rsidR="006C1566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 membaca nyaring dalam Bahasa Inggris, saya fokus pada aksen kata daripada pemahaman teks.</w:t>
            </w:r>
          </w:p>
        </w:tc>
        <w:tc>
          <w:tcPr>
            <w:tcW w:w="56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1566" w:rsidRPr="00F00DFF" w:rsidRDefault="006C156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F9" w:rsidRPr="00F00DFF" w:rsidTr="007F713F">
        <w:trPr>
          <w:trHeight w:val="700"/>
        </w:trPr>
        <w:tc>
          <w:tcPr>
            <w:tcW w:w="567" w:type="dxa"/>
          </w:tcPr>
          <w:p w:rsidR="008A5FF9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670" w:type="dxa"/>
          </w:tcPr>
          <w:p w:rsidR="008A5FF9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terganggu ketika tidak yakin apakah saya paham atau tidak dengan apa yang dibaca dalam Bahasa Inggris.</w:t>
            </w:r>
          </w:p>
        </w:tc>
        <w:tc>
          <w:tcPr>
            <w:tcW w:w="567" w:type="dxa"/>
          </w:tcPr>
          <w:p w:rsidR="008A5FF9" w:rsidRPr="00F00DFF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8A5FF9" w:rsidRPr="00F00DFF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A5FF9" w:rsidRPr="00F00DFF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8A5FF9" w:rsidRPr="00F00DFF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A5FF9" w:rsidRPr="00F00DFF" w:rsidRDefault="008A5F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0B" w:rsidRPr="00F00DFF" w:rsidTr="007F713F">
        <w:trPr>
          <w:trHeight w:val="700"/>
        </w:trPr>
        <w:tc>
          <w:tcPr>
            <w:tcW w:w="567" w:type="dxa"/>
          </w:tcPr>
          <w:p w:rsidR="008C7C0B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</w:tcPr>
          <w:p w:rsidR="008C7C0B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terganggu ketika tidak dapat mengingat apa yang telah saya baca dalam Bahasa Inggris.</w:t>
            </w:r>
          </w:p>
        </w:tc>
        <w:tc>
          <w:tcPr>
            <w:tcW w:w="567" w:type="dxa"/>
          </w:tcPr>
          <w:p w:rsidR="008C7C0B" w:rsidRPr="00F00DFF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8C7C0B" w:rsidRPr="00F00DFF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C7C0B" w:rsidRPr="00F00DFF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8C7C0B" w:rsidRPr="00F00DFF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C7C0B" w:rsidRPr="00F00DFF" w:rsidRDefault="008C7C0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115" w:rsidRDefault="00CB5115" w:rsidP="00FA4757">
      <w:pPr>
        <w:tabs>
          <w:tab w:val="left" w:pos="8080"/>
        </w:tabs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54E6D" w:rsidRPr="008E57FF" w:rsidRDefault="00F54E6D" w:rsidP="00F54E6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7FF">
        <w:rPr>
          <w:rFonts w:ascii="Times New Roman" w:hAnsi="Times New Roman" w:cs="Times New Roman"/>
          <w:sz w:val="24"/>
          <w:szCs w:val="24"/>
          <w:lang w:val="en-US"/>
        </w:rPr>
        <w:t xml:space="preserve">Ahmad, I. S., Al-Shboul, M. M., Nordin, M. S., Rahman, Z. A., Burhan, M.,  Madarsha, K. B. (2013). </w:t>
      </w:r>
      <w:r w:rsidRPr="008E57FF">
        <w:rPr>
          <w:rFonts w:ascii="Times New Roman" w:hAnsi="Times New Roman" w:cs="Times New Roman"/>
          <w:iCs/>
          <w:sz w:val="24"/>
          <w:szCs w:val="24"/>
          <w:lang w:val="en-US"/>
        </w:rPr>
        <w:t>The potential sources of foreign language reading anxiety in a Jordanian EFL context</w:t>
      </w:r>
      <w:r w:rsidRPr="008E57FF">
        <w:rPr>
          <w:rFonts w:ascii="Times New Roman" w:hAnsi="Times New Roman" w:cs="Times New Roman"/>
          <w:sz w:val="24"/>
          <w:szCs w:val="24"/>
          <w:lang w:val="en-US"/>
        </w:rPr>
        <w:t xml:space="preserve">: A theoretical framework. </w:t>
      </w:r>
      <w:r w:rsidRPr="008E57FF">
        <w:rPr>
          <w:rFonts w:ascii="Times New Roman" w:hAnsi="Times New Roman" w:cs="Times New Roman"/>
          <w:i/>
          <w:sz w:val="24"/>
          <w:szCs w:val="24"/>
          <w:lang w:val="en-US"/>
        </w:rPr>
        <w:t>English Language Teaching, 6</w:t>
      </w:r>
      <w:r w:rsidRPr="008E57FF">
        <w:rPr>
          <w:rFonts w:ascii="Times New Roman" w:hAnsi="Times New Roman" w:cs="Times New Roman"/>
          <w:sz w:val="24"/>
          <w:szCs w:val="24"/>
          <w:lang w:val="en-US"/>
        </w:rPr>
        <w:t>(11), 89-110. doi: 10.5539/elt.v6n11p89.</w:t>
      </w:r>
    </w:p>
    <w:p w:rsidR="00F54E6D" w:rsidRPr="008E57FF" w:rsidRDefault="00F54E6D" w:rsidP="00F54E6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E6D" w:rsidRPr="00F54E6D" w:rsidRDefault="00F54E6D" w:rsidP="00FA4757">
      <w:pPr>
        <w:tabs>
          <w:tab w:val="left" w:pos="8080"/>
        </w:tabs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F54E6D" w:rsidRPr="00F54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72194"/>
    <w:multiLevelType w:val="hybridMultilevel"/>
    <w:tmpl w:val="246460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E3"/>
    <w:rsid w:val="00035B10"/>
    <w:rsid w:val="001C055A"/>
    <w:rsid w:val="001F2A6C"/>
    <w:rsid w:val="00216E63"/>
    <w:rsid w:val="002264C9"/>
    <w:rsid w:val="0022708D"/>
    <w:rsid w:val="00282926"/>
    <w:rsid w:val="002A2BF0"/>
    <w:rsid w:val="00305188"/>
    <w:rsid w:val="00477063"/>
    <w:rsid w:val="004B13C5"/>
    <w:rsid w:val="004E0E64"/>
    <w:rsid w:val="005A131A"/>
    <w:rsid w:val="00673247"/>
    <w:rsid w:val="0068485B"/>
    <w:rsid w:val="006C1566"/>
    <w:rsid w:val="007160C0"/>
    <w:rsid w:val="00722D1D"/>
    <w:rsid w:val="007F713F"/>
    <w:rsid w:val="00864E8E"/>
    <w:rsid w:val="008A5FF9"/>
    <w:rsid w:val="008B35EA"/>
    <w:rsid w:val="008B7193"/>
    <w:rsid w:val="008C58E5"/>
    <w:rsid w:val="008C7C0B"/>
    <w:rsid w:val="00967BC7"/>
    <w:rsid w:val="009A57B6"/>
    <w:rsid w:val="009B7816"/>
    <w:rsid w:val="00A316CD"/>
    <w:rsid w:val="00A31B8D"/>
    <w:rsid w:val="00A35FE3"/>
    <w:rsid w:val="00AB6567"/>
    <w:rsid w:val="00AC53C8"/>
    <w:rsid w:val="00AD74EB"/>
    <w:rsid w:val="00B10389"/>
    <w:rsid w:val="00B246F6"/>
    <w:rsid w:val="00BF11A7"/>
    <w:rsid w:val="00C17D10"/>
    <w:rsid w:val="00C2289A"/>
    <w:rsid w:val="00C57802"/>
    <w:rsid w:val="00CA72C8"/>
    <w:rsid w:val="00CA774E"/>
    <w:rsid w:val="00CB11F9"/>
    <w:rsid w:val="00CB5115"/>
    <w:rsid w:val="00CC7928"/>
    <w:rsid w:val="00D33A80"/>
    <w:rsid w:val="00D60F21"/>
    <w:rsid w:val="00D7044D"/>
    <w:rsid w:val="00DD3D82"/>
    <w:rsid w:val="00DE0425"/>
    <w:rsid w:val="00E12314"/>
    <w:rsid w:val="00E56369"/>
    <w:rsid w:val="00E7767B"/>
    <w:rsid w:val="00F00DFF"/>
    <w:rsid w:val="00F54E6D"/>
    <w:rsid w:val="00F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3"/>
    <w:pPr>
      <w:ind w:left="720"/>
      <w:contextualSpacing/>
    </w:pPr>
  </w:style>
  <w:style w:type="table" w:styleId="TableGrid">
    <w:name w:val="Table Grid"/>
    <w:basedOn w:val="TableNormal"/>
    <w:uiPriority w:val="59"/>
    <w:rsid w:val="00CB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3"/>
    <w:pPr>
      <w:ind w:left="720"/>
      <w:contextualSpacing/>
    </w:pPr>
  </w:style>
  <w:style w:type="table" w:styleId="TableGrid">
    <w:name w:val="Table Grid"/>
    <w:basedOn w:val="TableNormal"/>
    <w:uiPriority w:val="59"/>
    <w:rsid w:val="00CB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dcterms:created xsi:type="dcterms:W3CDTF">2014-12-16T05:03:00Z</dcterms:created>
  <dcterms:modified xsi:type="dcterms:W3CDTF">2014-12-16T05:03:00Z</dcterms:modified>
</cp:coreProperties>
</file>