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CC" w:rsidRPr="00095E83" w:rsidRDefault="00EE18F2" w:rsidP="00095E83">
      <w:pPr>
        <w:spacing w:line="240" w:lineRule="auto"/>
        <w:jc w:val="center"/>
        <w:rPr>
          <w:rFonts w:ascii="Times New Roman" w:hAnsi="Times New Roman" w:cs="Times New Roman"/>
          <w:b/>
          <w:sz w:val="28"/>
          <w:szCs w:val="28"/>
        </w:rPr>
      </w:pPr>
      <w:r w:rsidRPr="00EE18F2">
        <w:rPr>
          <w:rFonts w:ascii="Times New Roman" w:hAnsi="Times New Roman" w:cs="Times New Roman"/>
          <w:b/>
          <w:sz w:val="28"/>
          <w:szCs w:val="28"/>
          <w:lang w:val="id-ID"/>
        </w:rPr>
        <w:t>Pengembangan Kemampuan Pemecaha</w:t>
      </w:r>
      <w:r w:rsidR="00095E83">
        <w:rPr>
          <w:rFonts w:ascii="Times New Roman" w:hAnsi="Times New Roman" w:cs="Times New Roman"/>
          <w:b/>
          <w:sz w:val="28"/>
          <w:szCs w:val="28"/>
          <w:lang w:val="id-ID"/>
        </w:rPr>
        <w:t>n Masalah Matematis</w:t>
      </w:r>
      <w:r w:rsidR="00095E83">
        <w:rPr>
          <w:rFonts w:ascii="Times New Roman" w:hAnsi="Times New Roman" w:cs="Times New Roman"/>
          <w:b/>
          <w:sz w:val="28"/>
          <w:szCs w:val="28"/>
        </w:rPr>
        <w:t xml:space="preserve"> melalui </w:t>
      </w:r>
      <w:r w:rsidRPr="00EE18F2">
        <w:rPr>
          <w:rFonts w:ascii="Times New Roman" w:hAnsi="Times New Roman" w:cs="Times New Roman"/>
          <w:b/>
          <w:sz w:val="28"/>
          <w:szCs w:val="28"/>
          <w:lang w:val="id-ID"/>
        </w:rPr>
        <w:t>Ha</w:t>
      </w:r>
      <w:r w:rsidR="009974A1">
        <w:rPr>
          <w:rFonts w:ascii="Times New Roman" w:hAnsi="Times New Roman" w:cs="Times New Roman"/>
          <w:b/>
          <w:sz w:val="28"/>
          <w:szCs w:val="28"/>
          <w:lang w:val="id-ID"/>
        </w:rPr>
        <w:t xml:space="preserve">bit </w:t>
      </w:r>
      <w:r w:rsidR="009974A1">
        <w:rPr>
          <w:rFonts w:ascii="Times New Roman" w:hAnsi="Times New Roman" w:cs="Times New Roman"/>
          <w:b/>
          <w:sz w:val="28"/>
          <w:szCs w:val="28"/>
        </w:rPr>
        <w:t>o</w:t>
      </w:r>
      <w:r w:rsidR="00095E83">
        <w:rPr>
          <w:rFonts w:ascii="Times New Roman" w:hAnsi="Times New Roman" w:cs="Times New Roman"/>
          <w:b/>
          <w:sz w:val="28"/>
          <w:szCs w:val="28"/>
          <w:lang w:val="id-ID"/>
        </w:rPr>
        <w:t>f Thinking Interdependently</w:t>
      </w:r>
    </w:p>
    <w:p w:rsidR="005E71C3" w:rsidRPr="007B2FE4" w:rsidRDefault="005E71C3" w:rsidP="005E71C3">
      <w:pPr>
        <w:spacing w:after="0"/>
        <w:jc w:val="center"/>
        <w:rPr>
          <w:rFonts w:ascii="Times New Roman" w:hAnsi="Times New Roman" w:cs="Times New Roman"/>
          <w:b/>
          <w:lang w:val="id-ID"/>
        </w:rPr>
      </w:pPr>
      <w:r w:rsidRPr="007B2FE4">
        <w:rPr>
          <w:rFonts w:ascii="Times New Roman" w:hAnsi="Times New Roman" w:cs="Times New Roman"/>
          <w:b/>
          <w:lang w:val="id-ID"/>
        </w:rPr>
        <w:t>Fevi Rahmadeni</w:t>
      </w:r>
    </w:p>
    <w:p w:rsidR="005E71C3" w:rsidRPr="007B2FE4" w:rsidRDefault="005E71C3" w:rsidP="005E71C3">
      <w:pPr>
        <w:spacing w:after="0"/>
        <w:jc w:val="center"/>
        <w:rPr>
          <w:rFonts w:ascii="Times New Roman" w:hAnsi="Times New Roman" w:cs="Times New Roman"/>
          <w:b/>
          <w:lang w:val="id-ID"/>
        </w:rPr>
      </w:pPr>
      <w:r w:rsidRPr="007B2FE4">
        <w:rPr>
          <w:rFonts w:ascii="Times New Roman" w:hAnsi="Times New Roman" w:cs="Times New Roman"/>
          <w:b/>
          <w:lang w:val="id-ID"/>
        </w:rPr>
        <w:t>I</w:t>
      </w:r>
      <w:r w:rsidR="009D4A1F">
        <w:rPr>
          <w:rFonts w:ascii="Times New Roman" w:hAnsi="Times New Roman" w:cs="Times New Roman"/>
          <w:b/>
        </w:rPr>
        <w:t xml:space="preserve">nsitut </w:t>
      </w:r>
      <w:r w:rsidRPr="007B2FE4">
        <w:rPr>
          <w:rFonts w:ascii="Times New Roman" w:hAnsi="Times New Roman" w:cs="Times New Roman"/>
          <w:b/>
          <w:lang w:val="id-ID"/>
        </w:rPr>
        <w:t>A</w:t>
      </w:r>
      <w:r w:rsidR="009D4A1F">
        <w:rPr>
          <w:rFonts w:ascii="Times New Roman" w:hAnsi="Times New Roman" w:cs="Times New Roman"/>
          <w:b/>
        </w:rPr>
        <w:t xml:space="preserve">gama </w:t>
      </w:r>
      <w:r w:rsidRPr="007B2FE4">
        <w:rPr>
          <w:rFonts w:ascii="Times New Roman" w:hAnsi="Times New Roman" w:cs="Times New Roman"/>
          <w:b/>
          <w:lang w:val="id-ID"/>
        </w:rPr>
        <w:t>I</w:t>
      </w:r>
      <w:r w:rsidR="009D4A1F">
        <w:rPr>
          <w:rFonts w:ascii="Times New Roman" w:hAnsi="Times New Roman" w:cs="Times New Roman"/>
          <w:b/>
        </w:rPr>
        <w:t xml:space="preserve">slam </w:t>
      </w:r>
      <w:r w:rsidRPr="007B2FE4">
        <w:rPr>
          <w:rFonts w:ascii="Times New Roman" w:hAnsi="Times New Roman" w:cs="Times New Roman"/>
          <w:b/>
          <w:lang w:val="id-ID"/>
        </w:rPr>
        <w:t>N</w:t>
      </w:r>
      <w:r w:rsidR="009D4A1F">
        <w:rPr>
          <w:rFonts w:ascii="Times New Roman" w:hAnsi="Times New Roman" w:cs="Times New Roman"/>
          <w:b/>
        </w:rPr>
        <w:t>egeri</w:t>
      </w:r>
      <w:r w:rsidRPr="007B2FE4">
        <w:rPr>
          <w:rFonts w:ascii="Times New Roman" w:hAnsi="Times New Roman" w:cs="Times New Roman"/>
          <w:b/>
          <w:lang w:val="id-ID"/>
        </w:rPr>
        <w:t xml:space="preserve"> </w:t>
      </w:r>
      <w:r w:rsidR="00E07318">
        <w:rPr>
          <w:rFonts w:ascii="Times New Roman" w:hAnsi="Times New Roman" w:cs="Times New Roman"/>
          <w:b/>
        </w:rPr>
        <w:t xml:space="preserve">(IAIN) </w:t>
      </w:r>
      <w:r w:rsidRPr="007B2FE4">
        <w:rPr>
          <w:rFonts w:ascii="Times New Roman" w:hAnsi="Times New Roman" w:cs="Times New Roman"/>
          <w:b/>
          <w:lang w:val="id-ID"/>
        </w:rPr>
        <w:t>Curup</w:t>
      </w:r>
    </w:p>
    <w:p w:rsidR="005E71C3" w:rsidRPr="006B53AE" w:rsidRDefault="005E71C3" w:rsidP="008203CC">
      <w:pPr>
        <w:jc w:val="center"/>
        <w:rPr>
          <w:rFonts w:ascii="Arial Narrow" w:hAnsi="Arial Narrow" w:cs="Times New Roman"/>
        </w:rPr>
      </w:pPr>
      <w:r w:rsidRPr="007B2FE4">
        <w:rPr>
          <w:rFonts w:ascii="Times New Roman" w:hAnsi="Times New Roman" w:cs="Times New Roman"/>
          <w:lang w:val="id-ID"/>
        </w:rPr>
        <w:t>Email: fevir</w:t>
      </w:r>
      <w:r w:rsidR="006B53AE">
        <w:rPr>
          <w:rFonts w:ascii="Times New Roman" w:hAnsi="Times New Roman" w:cs="Times New Roman"/>
        </w:rPr>
        <w:t>ahmadeni@iaincurup</w:t>
      </w:r>
      <w:r w:rsidR="006B53AE">
        <w:rPr>
          <w:rFonts w:ascii="Times New Roman" w:hAnsi="Times New Roman" w:cs="Times New Roman"/>
          <w:lang w:val="id-ID"/>
        </w:rPr>
        <w:t>.</w:t>
      </w:r>
      <w:r w:rsidR="006B53AE">
        <w:rPr>
          <w:rFonts w:ascii="Times New Roman" w:hAnsi="Times New Roman" w:cs="Times New Roman"/>
        </w:rPr>
        <w:t>ac.id</w:t>
      </w:r>
      <w:bookmarkStart w:id="0" w:name="_GoBack"/>
      <w:bookmarkEnd w:id="0"/>
    </w:p>
    <w:p w:rsidR="0086555A" w:rsidRDefault="0086555A" w:rsidP="0086555A">
      <w:pPr>
        <w:spacing w:before="240" w:after="0"/>
        <w:jc w:val="center"/>
        <w:rPr>
          <w:rFonts w:ascii="Times New Roman" w:hAnsi="Times New Roman" w:cs="Times New Roman"/>
          <w:b/>
          <w:sz w:val="24"/>
          <w:szCs w:val="24"/>
        </w:rPr>
      </w:pPr>
      <w:r w:rsidRPr="007B2FE4">
        <w:rPr>
          <w:rFonts w:ascii="Times New Roman" w:hAnsi="Times New Roman" w:cs="Times New Roman"/>
          <w:b/>
          <w:sz w:val="24"/>
          <w:szCs w:val="24"/>
        </w:rPr>
        <w:t>A</w:t>
      </w:r>
      <w:r w:rsidR="00DE4F8D">
        <w:rPr>
          <w:rFonts w:ascii="Times New Roman" w:hAnsi="Times New Roman" w:cs="Times New Roman"/>
          <w:b/>
          <w:sz w:val="24"/>
          <w:szCs w:val="24"/>
        </w:rPr>
        <w:t>bstract</w:t>
      </w:r>
    </w:p>
    <w:p w:rsidR="00DE4F8D" w:rsidRPr="00CD0531" w:rsidRDefault="00DE4F8D" w:rsidP="00DE4F8D">
      <w:pPr>
        <w:spacing w:line="240" w:lineRule="auto"/>
        <w:jc w:val="both"/>
        <w:rPr>
          <w:rFonts w:ascii="Times New Roman" w:hAnsi="Times New Roman" w:cs="Times New Roman"/>
          <w:i/>
          <w:sz w:val="24"/>
          <w:szCs w:val="24"/>
        </w:rPr>
      </w:pPr>
      <w:r w:rsidRPr="00CD0531">
        <w:rPr>
          <w:rFonts w:ascii="Times New Roman" w:hAnsi="Times New Roman" w:cs="Times New Roman"/>
          <w:i/>
          <w:sz w:val="24"/>
          <w:szCs w:val="24"/>
          <w:lang w:val="id-ID"/>
        </w:rPr>
        <w:t>Like the human body, problem solving is the heart of mathematics. Problem solving ability is a capital for students to develop and explore themselves furt</w:t>
      </w:r>
      <w:r w:rsidR="00CD0531" w:rsidRPr="00CD0531">
        <w:rPr>
          <w:rFonts w:ascii="Times New Roman" w:hAnsi="Times New Roman" w:cs="Times New Roman"/>
          <w:i/>
          <w:sz w:val="24"/>
          <w:szCs w:val="24"/>
          <w:lang w:val="id-ID"/>
        </w:rPr>
        <w:t>her in mathematics learning. Th</w:t>
      </w:r>
      <w:r w:rsidR="00CD0531" w:rsidRPr="00CD0531">
        <w:rPr>
          <w:rFonts w:ascii="Times New Roman" w:hAnsi="Times New Roman" w:cs="Times New Roman"/>
          <w:i/>
          <w:sz w:val="24"/>
          <w:szCs w:val="24"/>
        </w:rPr>
        <w:t>is  article aim to</w:t>
      </w:r>
      <w:r w:rsidRPr="00CD0531">
        <w:rPr>
          <w:rFonts w:ascii="Times New Roman" w:hAnsi="Times New Roman" w:cs="Times New Roman"/>
          <w:i/>
          <w:sz w:val="24"/>
          <w:szCs w:val="24"/>
          <w:lang w:val="id-ID"/>
        </w:rPr>
        <w:t xml:space="preserve"> explain the development of students' mathematical problem solving abilities through Habit of Thi</w:t>
      </w:r>
      <w:r w:rsidR="00CD0531" w:rsidRPr="00CD0531">
        <w:rPr>
          <w:rFonts w:ascii="Times New Roman" w:hAnsi="Times New Roman" w:cs="Times New Roman"/>
          <w:i/>
          <w:sz w:val="24"/>
          <w:szCs w:val="24"/>
          <w:lang w:val="id-ID"/>
        </w:rPr>
        <w:t xml:space="preserve">nking Interdependently (HTI). </w:t>
      </w:r>
      <w:r w:rsidRPr="00CD0531">
        <w:rPr>
          <w:rFonts w:ascii="Times New Roman" w:hAnsi="Times New Roman" w:cs="Times New Roman"/>
          <w:i/>
          <w:sz w:val="24"/>
          <w:szCs w:val="24"/>
          <w:lang w:val="id-ID"/>
        </w:rPr>
        <w:t>Library research (literature review) is a method used in writing this article, where the authors analyze and draw conclusions from several relevant references related to Habit of Thinking Interdepenedently (HTI). Habit of Thinking Interdependently is the attitude of students towards learning mathematics in the form of the habit of thinking together in groups. The conclusions obtained indicate that students' mathematical problem solving abilities can be developed through Habit of Thinking Interdependently.</w:t>
      </w:r>
    </w:p>
    <w:p w:rsidR="00DE4F8D" w:rsidRPr="00CD0531" w:rsidRDefault="00CD0531" w:rsidP="00DE4F8D">
      <w:pPr>
        <w:spacing w:line="240" w:lineRule="auto"/>
        <w:jc w:val="both"/>
        <w:rPr>
          <w:rFonts w:ascii="Times New Roman" w:hAnsi="Times New Roman" w:cs="Times New Roman"/>
          <w:i/>
          <w:sz w:val="24"/>
          <w:szCs w:val="24"/>
        </w:rPr>
      </w:pPr>
      <w:r w:rsidRPr="00CD0531">
        <w:rPr>
          <w:rFonts w:ascii="Times New Roman" w:hAnsi="Times New Roman" w:cs="Times New Roman"/>
          <w:b/>
          <w:i/>
          <w:sz w:val="24"/>
          <w:szCs w:val="24"/>
        </w:rPr>
        <w:t>Keywords</w:t>
      </w:r>
      <w:r w:rsidR="00DE4F8D" w:rsidRPr="00CD0531">
        <w:rPr>
          <w:rFonts w:ascii="Times New Roman" w:hAnsi="Times New Roman" w:cs="Times New Roman"/>
          <w:b/>
          <w:i/>
          <w:sz w:val="24"/>
          <w:szCs w:val="24"/>
        </w:rPr>
        <w:t>:</w:t>
      </w:r>
      <w:r w:rsidR="00DE4F8D" w:rsidRPr="00CD0531">
        <w:rPr>
          <w:rFonts w:ascii="Times New Roman" w:hAnsi="Times New Roman" w:cs="Times New Roman"/>
          <w:i/>
          <w:sz w:val="24"/>
          <w:szCs w:val="24"/>
        </w:rPr>
        <w:t xml:space="preserve"> </w:t>
      </w:r>
      <w:r w:rsidRPr="00CD0531">
        <w:rPr>
          <w:rFonts w:ascii="Times New Roman" w:hAnsi="Times New Roman" w:cs="Times New Roman"/>
          <w:i/>
          <w:sz w:val="24"/>
          <w:szCs w:val="24"/>
        </w:rPr>
        <w:t>Problem Solving Ability</w:t>
      </w:r>
      <w:r w:rsidR="00DE4F8D" w:rsidRPr="00CD0531">
        <w:rPr>
          <w:rFonts w:ascii="Times New Roman" w:hAnsi="Times New Roman" w:cs="Times New Roman"/>
          <w:i/>
          <w:sz w:val="24"/>
          <w:szCs w:val="24"/>
          <w:lang w:val="id-ID"/>
        </w:rPr>
        <w:t xml:space="preserve">, </w:t>
      </w:r>
      <w:r w:rsidR="00DE4F8D" w:rsidRPr="00CD0531">
        <w:rPr>
          <w:rFonts w:ascii="Times New Roman" w:hAnsi="Times New Roman" w:cs="Times New Roman"/>
          <w:i/>
          <w:sz w:val="24"/>
          <w:szCs w:val="24"/>
        </w:rPr>
        <w:t>Habit of Thinking Interdependently</w:t>
      </w:r>
    </w:p>
    <w:p w:rsidR="00DE4F8D" w:rsidRPr="001435C6" w:rsidRDefault="00DE4F8D" w:rsidP="0086555A">
      <w:pPr>
        <w:spacing w:before="240" w:after="0"/>
        <w:jc w:val="center"/>
        <w:rPr>
          <w:rFonts w:ascii="Times New Roman" w:hAnsi="Times New Roman" w:cs="Times New Roman"/>
          <w:b/>
          <w:sz w:val="24"/>
          <w:szCs w:val="24"/>
        </w:rPr>
      </w:pPr>
      <w:r>
        <w:rPr>
          <w:rFonts w:ascii="Times New Roman" w:hAnsi="Times New Roman" w:cs="Times New Roman"/>
          <w:b/>
          <w:sz w:val="24"/>
          <w:szCs w:val="24"/>
        </w:rPr>
        <w:t>Abstrak</w:t>
      </w:r>
    </w:p>
    <w:p w:rsidR="000A6AB5" w:rsidRPr="007B2FE4" w:rsidRDefault="00733BAA" w:rsidP="0086555A">
      <w:pPr>
        <w:spacing w:line="240" w:lineRule="auto"/>
        <w:jc w:val="both"/>
        <w:rPr>
          <w:rFonts w:ascii="Times New Roman" w:hAnsi="Times New Roman" w:cs="Times New Roman"/>
          <w:sz w:val="24"/>
          <w:szCs w:val="24"/>
          <w:lang w:val="id-ID"/>
        </w:rPr>
      </w:pPr>
      <w:proofErr w:type="gramStart"/>
      <w:r w:rsidRPr="007B2FE4">
        <w:rPr>
          <w:rFonts w:ascii="Times New Roman" w:hAnsi="Times New Roman" w:cs="Times New Roman"/>
          <w:sz w:val="24"/>
          <w:szCs w:val="24"/>
        </w:rPr>
        <w:t>Ibarat tubuh manusia,</w:t>
      </w:r>
      <w:r w:rsidR="00E454C1" w:rsidRPr="007B2FE4">
        <w:rPr>
          <w:rFonts w:ascii="Times New Roman" w:hAnsi="Times New Roman" w:cs="Times New Roman"/>
          <w:sz w:val="24"/>
          <w:szCs w:val="24"/>
        </w:rPr>
        <w:t xml:space="preserve"> pemecahan masalah merupakan jantungnya matematika.</w:t>
      </w:r>
      <w:proofErr w:type="gramEnd"/>
      <w:r w:rsidR="00E454C1" w:rsidRPr="007B2FE4">
        <w:rPr>
          <w:rFonts w:ascii="Times New Roman" w:hAnsi="Times New Roman" w:cs="Times New Roman"/>
          <w:sz w:val="24"/>
          <w:szCs w:val="24"/>
        </w:rPr>
        <w:t xml:space="preserve"> </w:t>
      </w:r>
      <w:proofErr w:type="gramStart"/>
      <w:r w:rsidR="000A6AB5" w:rsidRPr="007B2FE4">
        <w:rPr>
          <w:rFonts w:ascii="Times New Roman" w:hAnsi="Times New Roman" w:cs="Times New Roman"/>
          <w:sz w:val="24"/>
          <w:szCs w:val="24"/>
        </w:rPr>
        <w:t xml:space="preserve">Kemampuan pemecahan </w:t>
      </w:r>
      <w:r w:rsidR="00AF3AE4" w:rsidRPr="007B2FE4">
        <w:rPr>
          <w:rFonts w:ascii="Times New Roman" w:hAnsi="Times New Roman" w:cs="Times New Roman"/>
          <w:sz w:val="24"/>
          <w:szCs w:val="24"/>
        </w:rPr>
        <w:t xml:space="preserve">masalah </w:t>
      </w:r>
      <w:r w:rsidR="001019BA" w:rsidRPr="007B2FE4">
        <w:rPr>
          <w:rFonts w:ascii="Times New Roman" w:hAnsi="Times New Roman" w:cs="Times New Roman"/>
          <w:sz w:val="24"/>
          <w:szCs w:val="24"/>
        </w:rPr>
        <w:t xml:space="preserve">adalah modal </w:t>
      </w:r>
      <w:r w:rsidR="008E16D8" w:rsidRPr="007B2FE4">
        <w:rPr>
          <w:rFonts w:ascii="Times New Roman" w:hAnsi="Times New Roman" w:cs="Times New Roman"/>
          <w:sz w:val="24"/>
          <w:szCs w:val="24"/>
        </w:rPr>
        <w:t xml:space="preserve">bagi siswa </w:t>
      </w:r>
      <w:r w:rsidR="000A6AB5" w:rsidRPr="007B2FE4">
        <w:rPr>
          <w:rFonts w:ascii="Times New Roman" w:hAnsi="Times New Roman" w:cs="Times New Roman"/>
          <w:sz w:val="24"/>
          <w:szCs w:val="24"/>
        </w:rPr>
        <w:t xml:space="preserve">untuk berkembang dan mengeksplor </w:t>
      </w:r>
      <w:r w:rsidR="00A75A4E" w:rsidRPr="007B2FE4">
        <w:rPr>
          <w:rFonts w:ascii="Times New Roman" w:hAnsi="Times New Roman" w:cs="Times New Roman"/>
          <w:sz w:val="24"/>
          <w:szCs w:val="24"/>
        </w:rPr>
        <w:t xml:space="preserve">diri lebih </w:t>
      </w:r>
      <w:r w:rsidR="00700F71" w:rsidRPr="007B2FE4">
        <w:rPr>
          <w:rFonts w:ascii="Times New Roman" w:hAnsi="Times New Roman" w:cs="Times New Roman"/>
          <w:sz w:val="24"/>
          <w:szCs w:val="24"/>
        </w:rPr>
        <w:t xml:space="preserve">jauh </w:t>
      </w:r>
      <w:r w:rsidR="00362F9E" w:rsidRPr="007B2FE4">
        <w:rPr>
          <w:rFonts w:ascii="Times New Roman" w:hAnsi="Times New Roman" w:cs="Times New Roman"/>
          <w:sz w:val="24"/>
          <w:szCs w:val="24"/>
        </w:rPr>
        <w:t xml:space="preserve">dalam </w:t>
      </w:r>
      <w:r w:rsidR="00900894" w:rsidRPr="007B2FE4">
        <w:rPr>
          <w:rFonts w:ascii="Times New Roman" w:hAnsi="Times New Roman" w:cs="Times New Roman"/>
          <w:sz w:val="24"/>
          <w:szCs w:val="24"/>
        </w:rPr>
        <w:t>pembelajaran matematika.</w:t>
      </w:r>
      <w:proofErr w:type="gramEnd"/>
      <w:r w:rsidR="00900894" w:rsidRPr="007B2FE4">
        <w:rPr>
          <w:rFonts w:ascii="Times New Roman" w:hAnsi="Times New Roman" w:cs="Times New Roman"/>
          <w:sz w:val="24"/>
          <w:szCs w:val="24"/>
        </w:rPr>
        <w:t xml:space="preserve"> </w:t>
      </w:r>
      <w:proofErr w:type="gramStart"/>
      <w:r w:rsidR="00020B42" w:rsidRPr="007B2FE4">
        <w:rPr>
          <w:rFonts w:ascii="Times New Roman" w:hAnsi="Times New Roman" w:cs="Times New Roman"/>
          <w:sz w:val="24"/>
          <w:szCs w:val="24"/>
        </w:rPr>
        <w:t>Tuju</w:t>
      </w:r>
      <w:r w:rsidR="00AF3AE4" w:rsidRPr="007B2FE4">
        <w:rPr>
          <w:rFonts w:ascii="Times New Roman" w:hAnsi="Times New Roman" w:cs="Times New Roman"/>
          <w:sz w:val="24"/>
          <w:szCs w:val="24"/>
        </w:rPr>
        <w:t>an penulisan artikel i</w:t>
      </w:r>
      <w:r w:rsidR="00FB51A4" w:rsidRPr="007B2FE4">
        <w:rPr>
          <w:rFonts w:ascii="Times New Roman" w:hAnsi="Times New Roman" w:cs="Times New Roman"/>
          <w:sz w:val="24"/>
          <w:szCs w:val="24"/>
        </w:rPr>
        <w:t xml:space="preserve">ni </w:t>
      </w:r>
      <w:r w:rsidR="003B29A6" w:rsidRPr="007B2FE4">
        <w:rPr>
          <w:rFonts w:ascii="Times New Roman" w:hAnsi="Times New Roman" w:cs="Times New Roman"/>
          <w:sz w:val="24"/>
          <w:szCs w:val="24"/>
        </w:rPr>
        <w:t>adalah</w:t>
      </w:r>
      <w:r w:rsidR="00FB51A4" w:rsidRPr="007B2FE4">
        <w:rPr>
          <w:rFonts w:ascii="Times New Roman" w:hAnsi="Times New Roman" w:cs="Times New Roman"/>
          <w:sz w:val="24"/>
          <w:szCs w:val="24"/>
        </w:rPr>
        <w:t xml:space="preserve"> menj</w:t>
      </w:r>
      <w:r w:rsidR="00E219F6" w:rsidRPr="007B2FE4">
        <w:rPr>
          <w:rFonts w:ascii="Times New Roman" w:hAnsi="Times New Roman" w:cs="Times New Roman"/>
          <w:sz w:val="24"/>
          <w:szCs w:val="24"/>
        </w:rPr>
        <w:t>elaskan</w:t>
      </w:r>
      <w:r w:rsidR="00371B71" w:rsidRPr="007B2FE4">
        <w:rPr>
          <w:rFonts w:ascii="Times New Roman" w:hAnsi="Times New Roman" w:cs="Times New Roman"/>
          <w:sz w:val="24"/>
          <w:szCs w:val="24"/>
        </w:rPr>
        <w:t xml:space="preserve"> </w:t>
      </w:r>
      <w:r w:rsidR="007A25D9" w:rsidRPr="007B2FE4">
        <w:rPr>
          <w:rFonts w:ascii="Times New Roman" w:hAnsi="Times New Roman" w:cs="Times New Roman"/>
          <w:sz w:val="24"/>
          <w:szCs w:val="24"/>
          <w:lang w:val="id-ID"/>
        </w:rPr>
        <w:t xml:space="preserve">pengembangan </w:t>
      </w:r>
      <w:r w:rsidR="00C750B8" w:rsidRPr="007B2FE4">
        <w:rPr>
          <w:rFonts w:ascii="Times New Roman" w:hAnsi="Times New Roman" w:cs="Times New Roman"/>
          <w:sz w:val="24"/>
          <w:szCs w:val="24"/>
        </w:rPr>
        <w:t>kemampuan peme</w:t>
      </w:r>
      <w:r w:rsidR="007A25D9" w:rsidRPr="007B2FE4">
        <w:rPr>
          <w:rFonts w:ascii="Times New Roman" w:hAnsi="Times New Roman" w:cs="Times New Roman"/>
          <w:sz w:val="24"/>
          <w:szCs w:val="24"/>
        </w:rPr>
        <w:t>cahan masalah matemati</w:t>
      </w:r>
      <w:r w:rsidR="007A25D9" w:rsidRPr="007B2FE4">
        <w:rPr>
          <w:rFonts w:ascii="Times New Roman" w:hAnsi="Times New Roman" w:cs="Times New Roman"/>
          <w:sz w:val="24"/>
          <w:szCs w:val="24"/>
          <w:lang w:val="id-ID"/>
        </w:rPr>
        <w:t xml:space="preserve">s </w:t>
      </w:r>
      <w:r w:rsidR="009D0A72" w:rsidRPr="007B2FE4">
        <w:rPr>
          <w:rFonts w:ascii="Times New Roman" w:hAnsi="Times New Roman" w:cs="Times New Roman"/>
          <w:sz w:val="24"/>
          <w:szCs w:val="24"/>
        </w:rPr>
        <w:t>siswa</w:t>
      </w:r>
      <w:r w:rsidR="007A25D9" w:rsidRPr="007B2FE4">
        <w:rPr>
          <w:rFonts w:ascii="Times New Roman" w:hAnsi="Times New Roman" w:cs="Times New Roman"/>
          <w:sz w:val="24"/>
          <w:szCs w:val="24"/>
          <w:lang w:val="id-ID"/>
        </w:rPr>
        <w:t xml:space="preserve"> melalui </w:t>
      </w:r>
      <w:r w:rsidR="007A25D9" w:rsidRPr="007B2FE4">
        <w:rPr>
          <w:rFonts w:ascii="Times New Roman" w:hAnsi="Times New Roman" w:cs="Times New Roman"/>
          <w:i/>
          <w:sz w:val="24"/>
          <w:szCs w:val="24"/>
          <w:lang w:val="id-ID"/>
        </w:rPr>
        <w:t xml:space="preserve">Habit of Thinking Interdependently </w:t>
      </w:r>
      <w:r w:rsidR="007A25D9" w:rsidRPr="007B2FE4">
        <w:rPr>
          <w:rFonts w:ascii="Times New Roman" w:hAnsi="Times New Roman" w:cs="Times New Roman"/>
          <w:sz w:val="24"/>
          <w:szCs w:val="24"/>
          <w:lang w:val="id-ID"/>
        </w:rPr>
        <w:t>(HTI)</w:t>
      </w:r>
      <w:r w:rsidR="00CD0531">
        <w:rPr>
          <w:rFonts w:ascii="Times New Roman" w:hAnsi="Times New Roman" w:cs="Times New Roman"/>
          <w:sz w:val="24"/>
          <w:szCs w:val="24"/>
          <w:lang w:val="id-ID"/>
        </w:rPr>
        <w:t>.</w:t>
      </w:r>
      <w:proofErr w:type="gramEnd"/>
      <w:r w:rsidR="0070741E" w:rsidRPr="007B2FE4">
        <w:rPr>
          <w:rFonts w:ascii="Times New Roman" w:hAnsi="Times New Roman" w:cs="Times New Roman"/>
          <w:sz w:val="24"/>
          <w:szCs w:val="24"/>
        </w:rPr>
        <w:t xml:space="preserve"> </w:t>
      </w:r>
      <w:r w:rsidR="0070741E" w:rsidRPr="007B2FE4">
        <w:rPr>
          <w:rFonts w:ascii="Times New Roman" w:hAnsi="Times New Roman" w:cs="Times New Roman"/>
          <w:i/>
          <w:sz w:val="24"/>
          <w:szCs w:val="24"/>
        </w:rPr>
        <w:t>Library research</w:t>
      </w:r>
      <w:r w:rsidR="0070741E" w:rsidRPr="007B2FE4">
        <w:rPr>
          <w:rFonts w:ascii="Times New Roman" w:hAnsi="Times New Roman" w:cs="Times New Roman"/>
          <w:sz w:val="24"/>
          <w:szCs w:val="24"/>
        </w:rPr>
        <w:t xml:space="preserve"> (kajian pustaka) merupakan metode yang digunakan dalam penulisan artikel ini, dimana penulis menganalisis dan menarik kesimpulan terhadap beberapa referensi relevan </w:t>
      </w:r>
      <w:proofErr w:type="gramStart"/>
      <w:r w:rsidR="0070741E" w:rsidRPr="007B2FE4">
        <w:rPr>
          <w:rFonts w:ascii="Times New Roman" w:hAnsi="Times New Roman" w:cs="Times New Roman"/>
          <w:sz w:val="24"/>
          <w:szCs w:val="24"/>
        </w:rPr>
        <w:t>terkait  H</w:t>
      </w:r>
      <w:r w:rsidR="0070741E" w:rsidRPr="007B2FE4">
        <w:rPr>
          <w:rFonts w:ascii="Times New Roman" w:hAnsi="Times New Roman" w:cs="Times New Roman"/>
          <w:sz w:val="24"/>
          <w:szCs w:val="24"/>
          <w:lang w:val="id-ID"/>
        </w:rPr>
        <w:t>abit</w:t>
      </w:r>
      <w:proofErr w:type="gramEnd"/>
      <w:r w:rsidR="0070741E" w:rsidRPr="007B2FE4">
        <w:rPr>
          <w:rFonts w:ascii="Times New Roman" w:hAnsi="Times New Roman" w:cs="Times New Roman"/>
          <w:sz w:val="24"/>
          <w:szCs w:val="24"/>
          <w:lang w:val="id-ID"/>
        </w:rPr>
        <w:t xml:space="preserve"> of Thinking Interdepenedently (H</w:t>
      </w:r>
      <w:r w:rsidR="0070741E" w:rsidRPr="007B2FE4">
        <w:rPr>
          <w:rFonts w:ascii="Times New Roman" w:hAnsi="Times New Roman" w:cs="Times New Roman"/>
          <w:sz w:val="24"/>
          <w:szCs w:val="24"/>
        </w:rPr>
        <w:t>TI</w:t>
      </w:r>
      <w:r w:rsidR="0070741E" w:rsidRPr="007B2FE4">
        <w:rPr>
          <w:rFonts w:ascii="Times New Roman" w:hAnsi="Times New Roman" w:cs="Times New Roman"/>
          <w:sz w:val="24"/>
          <w:szCs w:val="24"/>
          <w:lang w:val="id-ID"/>
        </w:rPr>
        <w:t>)</w:t>
      </w:r>
      <w:r w:rsidR="0070741E" w:rsidRPr="007B2FE4">
        <w:rPr>
          <w:rFonts w:ascii="Times New Roman" w:hAnsi="Times New Roman" w:cs="Times New Roman"/>
          <w:sz w:val="24"/>
          <w:szCs w:val="24"/>
        </w:rPr>
        <w:t xml:space="preserve">. </w:t>
      </w:r>
      <w:r w:rsidR="00F21389" w:rsidRPr="007B2FE4">
        <w:rPr>
          <w:rFonts w:ascii="Times New Roman" w:hAnsi="Times New Roman" w:cs="Times New Roman"/>
          <w:i/>
          <w:sz w:val="24"/>
          <w:szCs w:val="24"/>
          <w:lang w:val="id-ID"/>
        </w:rPr>
        <w:t xml:space="preserve">Habit of Thinking Interdependently </w:t>
      </w:r>
      <w:r w:rsidR="004C3C64" w:rsidRPr="007B2FE4">
        <w:rPr>
          <w:rFonts w:ascii="Times New Roman" w:hAnsi="Times New Roman" w:cs="Times New Roman"/>
          <w:sz w:val="24"/>
          <w:szCs w:val="24"/>
          <w:lang w:val="id-ID"/>
        </w:rPr>
        <w:t xml:space="preserve">merupakan </w:t>
      </w:r>
      <w:r w:rsidR="00EC042D" w:rsidRPr="007B2FE4">
        <w:rPr>
          <w:rFonts w:ascii="Times New Roman" w:hAnsi="Times New Roman" w:cs="Times New Roman"/>
          <w:sz w:val="24"/>
          <w:szCs w:val="24"/>
        </w:rPr>
        <w:t>sikap siswa</w:t>
      </w:r>
      <w:r w:rsidR="00E71C86" w:rsidRPr="007B2FE4">
        <w:rPr>
          <w:rFonts w:ascii="Times New Roman" w:hAnsi="Times New Roman" w:cs="Times New Roman"/>
          <w:sz w:val="24"/>
          <w:szCs w:val="24"/>
        </w:rPr>
        <w:t xml:space="preserve"> </w:t>
      </w:r>
      <w:r w:rsidR="00EC042D" w:rsidRPr="007B2FE4">
        <w:rPr>
          <w:rFonts w:ascii="Times New Roman" w:hAnsi="Times New Roman" w:cs="Times New Roman"/>
          <w:sz w:val="24"/>
          <w:szCs w:val="24"/>
        </w:rPr>
        <w:t>terhadap pembelajaran matematika</w:t>
      </w:r>
      <w:r w:rsidR="00E71C86" w:rsidRPr="007B2FE4">
        <w:rPr>
          <w:rFonts w:ascii="Times New Roman" w:hAnsi="Times New Roman" w:cs="Times New Roman"/>
          <w:sz w:val="24"/>
          <w:szCs w:val="24"/>
        </w:rPr>
        <w:t xml:space="preserve"> berupa kebiasaan berpikir</w:t>
      </w:r>
      <w:r w:rsidR="00853414" w:rsidRPr="007B2FE4">
        <w:rPr>
          <w:rFonts w:ascii="Times New Roman" w:hAnsi="Times New Roman" w:cs="Times New Roman"/>
          <w:sz w:val="24"/>
          <w:szCs w:val="24"/>
          <w:lang w:val="id-ID"/>
        </w:rPr>
        <w:t xml:space="preserve"> bersama dalam kelompok</w:t>
      </w:r>
      <w:r w:rsidR="00EC042D" w:rsidRPr="007B2FE4">
        <w:rPr>
          <w:rFonts w:ascii="Times New Roman" w:hAnsi="Times New Roman" w:cs="Times New Roman"/>
          <w:sz w:val="24"/>
          <w:szCs w:val="24"/>
        </w:rPr>
        <w:t xml:space="preserve">. </w:t>
      </w:r>
      <w:proofErr w:type="gramStart"/>
      <w:r w:rsidR="00962EAC" w:rsidRPr="007B2FE4">
        <w:rPr>
          <w:rFonts w:ascii="Times New Roman" w:hAnsi="Times New Roman" w:cs="Times New Roman"/>
          <w:sz w:val="24"/>
          <w:szCs w:val="24"/>
        </w:rPr>
        <w:t>Kesimpulan yang diperoleh menunjukkan bahwa</w:t>
      </w:r>
      <w:r w:rsidR="000B734C" w:rsidRPr="007B2FE4">
        <w:rPr>
          <w:rFonts w:ascii="Times New Roman" w:hAnsi="Times New Roman" w:cs="Times New Roman"/>
          <w:sz w:val="24"/>
          <w:szCs w:val="24"/>
        </w:rPr>
        <w:t xml:space="preserve"> </w:t>
      </w:r>
      <w:r w:rsidR="009C2BD3" w:rsidRPr="007B2FE4">
        <w:rPr>
          <w:rFonts w:ascii="Times New Roman" w:hAnsi="Times New Roman" w:cs="Times New Roman"/>
          <w:sz w:val="24"/>
          <w:szCs w:val="24"/>
        </w:rPr>
        <w:t>kemampuan pem</w:t>
      </w:r>
      <w:r w:rsidR="000B734C" w:rsidRPr="007B2FE4">
        <w:rPr>
          <w:rFonts w:ascii="Times New Roman" w:hAnsi="Times New Roman" w:cs="Times New Roman"/>
          <w:sz w:val="24"/>
          <w:szCs w:val="24"/>
        </w:rPr>
        <w:t>ecahan masalah matematika siswa</w:t>
      </w:r>
      <w:r w:rsidR="000B734C" w:rsidRPr="007B2FE4">
        <w:rPr>
          <w:rFonts w:ascii="Times New Roman" w:hAnsi="Times New Roman" w:cs="Times New Roman"/>
          <w:sz w:val="24"/>
          <w:szCs w:val="24"/>
          <w:lang w:val="id-ID"/>
        </w:rPr>
        <w:t xml:space="preserve"> dapat dikembangkan melalui </w:t>
      </w:r>
      <w:r w:rsidR="003E2F49" w:rsidRPr="007B2FE4">
        <w:rPr>
          <w:rFonts w:ascii="Times New Roman" w:hAnsi="Times New Roman" w:cs="Times New Roman"/>
          <w:i/>
          <w:sz w:val="24"/>
          <w:szCs w:val="24"/>
          <w:lang w:val="id-ID"/>
        </w:rPr>
        <w:t>Habit of Thinking Interdependently</w:t>
      </w:r>
      <w:r w:rsidR="000B734C" w:rsidRPr="007B2FE4">
        <w:rPr>
          <w:rFonts w:ascii="Times New Roman" w:hAnsi="Times New Roman" w:cs="Times New Roman"/>
          <w:sz w:val="24"/>
          <w:szCs w:val="24"/>
          <w:lang w:val="id-ID"/>
        </w:rPr>
        <w:t>.</w:t>
      </w:r>
      <w:proofErr w:type="gramEnd"/>
    </w:p>
    <w:p w:rsidR="00D06A46" w:rsidRDefault="00BC13CC" w:rsidP="0071690B">
      <w:pPr>
        <w:spacing w:line="240" w:lineRule="auto"/>
        <w:jc w:val="both"/>
        <w:rPr>
          <w:rFonts w:ascii="Times New Roman" w:hAnsi="Times New Roman" w:cs="Times New Roman"/>
          <w:i/>
          <w:sz w:val="24"/>
          <w:szCs w:val="24"/>
        </w:rPr>
      </w:pPr>
      <w:r w:rsidRPr="00B17F2F">
        <w:rPr>
          <w:rFonts w:ascii="Times New Roman" w:hAnsi="Times New Roman" w:cs="Times New Roman"/>
          <w:b/>
          <w:sz w:val="24"/>
          <w:szCs w:val="24"/>
        </w:rPr>
        <w:t>Kata Kunci:</w:t>
      </w:r>
      <w:r w:rsidRPr="00B17F2F">
        <w:rPr>
          <w:rFonts w:ascii="Times New Roman" w:hAnsi="Times New Roman" w:cs="Times New Roman"/>
          <w:sz w:val="24"/>
          <w:szCs w:val="24"/>
        </w:rPr>
        <w:t xml:space="preserve"> </w:t>
      </w:r>
      <w:r w:rsidR="008C6BFC" w:rsidRPr="00B17F2F">
        <w:rPr>
          <w:rFonts w:ascii="Times New Roman" w:hAnsi="Times New Roman" w:cs="Times New Roman"/>
          <w:sz w:val="24"/>
          <w:szCs w:val="24"/>
          <w:lang w:val="id-ID"/>
        </w:rPr>
        <w:t xml:space="preserve">Kemampuan </w:t>
      </w:r>
      <w:r w:rsidR="00BB1F90" w:rsidRPr="00B17F2F">
        <w:rPr>
          <w:rFonts w:ascii="Times New Roman" w:hAnsi="Times New Roman" w:cs="Times New Roman"/>
          <w:sz w:val="24"/>
          <w:szCs w:val="24"/>
        </w:rPr>
        <w:t>Pemecahan Masalah Matemati</w:t>
      </w:r>
      <w:r w:rsidR="00BB1F90" w:rsidRPr="00B17F2F">
        <w:rPr>
          <w:rFonts w:ascii="Times New Roman" w:hAnsi="Times New Roman" w:cs="Times New Roman"/>
          <w:sz w:val="24"/>
          <w:szCs w:val="24"/>
          <w:lang w:val="id-ID"/>
        </w:rPr>
        <w:t>s</w:t>
      </w:r>
      <w:r w:rsidR="00FD1A7D" w:rsidRPr="00B17F2F">
        <w:rPr>
          <w:rFonts w:ascii="Times New Roman" w:hAnsi="Times New Roman" w:cs="Times New Roman"/>
          <w:sz w:val="24"/>
          <w:szCs w:val="24"/>
          <w:lang w:val="id-ID"/>
        </w:rPr>
        <w:t xml:space="preserve">, </w:t>
      </w:r>
      <w:r w:rsidR="00FD1A7D" w:rsidRPr="00B17F2F">
        <w:rPr>
          <w:rFonts w:ascii="Times New Roman" w:hAnsi="Times New Roman" w:cs="Times New Roman"/>
          <w:i/>
          <w:sz w:val="24"/>
          <w:szCs w:val="24"/>
        </w:rPr>
        <w:t>Habit of Thinking Interdependently</w:t>
      </w:r>
    </w:p>
    <w:p w:rsidR="00053077" w:rsidRDefault="00053077" w:rsidP="00D02797">
      <w:pPr>
        <w:spacing w:after="0" w:line="240" w:lineRule="auto"/>
        <w:jc w:val="both"/>
        <w:rPr>
          <w:rFonts w:ascii="Times New Roman" w:hAnsi="Times New Roman" w:cs="Times New Roman"/>
          <w:b/>
          <w:sz w:val="24"/>
          <w:szCs w:val="24"/>
        </w:rPr>
      </w:pPr>
    </w:p>
    <w:p w:rsidR="00BC13CC" w:rsidRPr="00D02797" w:rsidRDefault="00B17301" w:rsidP="00D02797">
      <w:pPr>
        <w:spacing w:after="0" w:line="240" w:lineRule="auto"/>
        <w:jc w:val="both"/>
        <w:rPr>
          <w:rFonts w:ascii="Times New Roman" w:hAnsi="Times New Roman" w:cs="Times New Roman"/>
          <w:b/>
          <w:sz w:val="24"/>
          <w:szCs w:val="24"/>
        </w:rPr>
      </w:pPr>
      <w:r w:rsidRPr="00D02797">
        <w:rPr>
          <w:rFonts w:ascii="Times New Roman" w:hAnsi="Times New Roman" w:cs="Times New Roman"/>
          <w:b/>
          <w:sz w:val="24"/>
          <w:szCs w:val="24"/>
        </w:rPr>
        <w:t>P</w:t>
      </w:r>
      <w:r w:rsidR="00803786" w:rsidRPr="00D02797">
        <w:rPr>
          <w:rFonts w:ascii="Times New Roman" w:hAnsi="Times New Roman" w:cs="Times New Roman"/>
          <w:b/>
          <w:sz w:val="24"/>
          <w:szCs w:val="24"/>
          <w:lang w:val="id-ID"/>
        </w:rPr>
        <w:t>ENDAHULUAN</w:t>
      </w:r>
    </w:p>
    <w:p w:rsidR="006414BB" w:rsidRPr="00B17F2F" w:rsidRDefault="006414BB" w:rsidP="00B17F2F">
      <w:pPr>
        <w:spacing w:after="0" w:line="240" w:lineRule="auto"/>
        <w:jc w:val="both"/>
        <w:rPr>
          <w:rFonts w:ascii="Times New Roman" w:hAnsi="Times New Roman" w:cs="Times New Roman"/>
          <w:sz w:val="24"/>
          <w:szCs w:val="24"/>
        </w:rPr>
        <w:sectPr w:rsidR="006414BB" w:rsidRPr="00B17F2F" w:rsidSect="00DD77D8">
          <w:pgSz w:w="12240" w:h="15840"/>
          <w:pgMar w:top="1418" w:right="1418" w:bottom="1418" w:left="1701" w:header="720" w:footer="720" w:gutter="0"/>
          <w:cols w:space="720"/>
          <w:docGrid w:linePitch="360"/>
        </w:sectPr>
      </w:pPr>
    </w:p>
    <w:p w:rsidR="00053077" w:rsidRDefault="00D00A67" w:rsidP="00053077">
      <w:pPr>
        <w:tabs>
          <w:tab w:val="left" w:pos="2552"/>
        </w:tabs>
        <w:spacing w:after="0" w:line="240" w:lineRule="auto"/>
        <w:jc w:val="both"/>
        <w:rPr>
          <w:rFonts w:ascii="Times New Roman" w:hAnsi="Times New Roman" w:cs="Times New Roman"/>
          <w:sz w:val="24"/>
          <w:szCs w:val="24"/>
        </w:rPr>
      </w:pPr>
      <w:r w:rsidRPr="00AA6EEA">
        <w:rPr>
          <w:rFonts w:ascii="Times New Roman" w:hAnsi="Times New Roman" w:cs="Times New Roman"/>
          <w:sz w:val="24"/>
          <w:szCs w:val="24"/>
        </w:rPr>
        <w:lastRenderedPageBreak/>
        <w:t xml:space="preserve">Tujuan pendidikan sekolah </w:t>
      </w:r>
      <w:r w:rsidRPr="00AA6EEA">
        <w:rPr>
          <w:rFonts w:ascii="Times New Roman" w:hAnsi="Times New Roman" w:cs="Times New Roman"/>
          <w:sz w:val="24"/>
          <w:szCs w:val="24"/>
          <w:lang w:val="id-ID"/>
        </w:rPr>
        <w:t xml:space="preserve">setiap </w:t>
      </w:r>
      <w:r w:rsidRPr="00AA6EEA">
        <w:rPr>
          <w:rFonts w:ascii="Times New Roman" w:hAnsi="Times New Roman" w:cs="Times New Roman"/>
          <w:sz w:val="24"/>
          <w:szCs w:val="24"/>
        </w:rPr>
        <w:t>negara adalah</w:t>
      </w:r>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mengembangkan kemandirian,</w:t>
      </w:r>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 xml:space="preserve">percaya diri, berpikir kritis, motivasi dan </w:t>
      </w:r>
      <w:r w:rsidRPr="00AA6EEA">
        <w:rPr>
          <w:rFonts w:ascii="Times New Roman" w:hAnsi="Times New Roman" w:cs="Times New Roman"/>
          <w:sz w:val="24"/>
          <w:szCs w:val="24"/>
          <w:lang w:val="id-ID"/>
        </w:rPr>
        <w:t xml:space="preserve">menjadi </w:t>
      </w:r>
      <w:r w:rsidRPr="00AA6EEA">
        <w:rPr>
          <w:rFonts w:ascii="Times New Roman" w:hAnsi="Times New Roman" w:cs="Times New Roman"/>
          <w:sz w:val="24"/>
          <w:szCs w:val="24"/>
        </w:rPr>
        <w:t xml:space="preserve">individu multitalenta yang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mengelola</w:t>
      </w:r>
      <w:r w:rsidRPr="00AA6EEA">
        <w:rPr>
          <w:rFonts w:ascii="Times New Roman" w:hAnsi="Times New Roman" w:cs="Times New Roman"/>
          <w:sz w:val="24"/>
          <w:szCs w:val="24"/>
          <w:lang w:val="id-ID"/>
        </w:rPr>
        <w:t xml:space="preserve"> berbagai </w:t>
      </w:r>
      <w:r w:rsidRPr="00AA6EEA">
        <w:rPr>
          <w:rFonts w:ascii="Times New Roman" w:hAnsi="Times New Roman" w:cs="Times New Roman"/>
          <w:sz w:val="24"/>
          <w:szCs w:val="24"/>
        </w:rPr>
        <w:t xml:space="preserve">lingkungan sosial berbeda </w:t>
      </w:r>
      <w:r w:rsidRPr="00AA6EEA">
        <w:rPr>
          <w:rFonts w:ascii="Times New Roman" w:hAnsi="Times New Roman" w:cs="Times New Roman"/>
          <w:sz w:val="24"/>
          <w:szCs w:val="24"/>
          <w:lang w:val="id-ID"/>
        </w:rPr>
        <w:t>yang</w:t>
      </w:r>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 xml:space="preserve">akan </w:t>
      </w:r>
      <w:r w:rsidRPr="00AA6EEA">
        <w:rPr>
          <w:rFonts w:ascii="Times New Roman" w:hAnsi="Times New Roman" w:cs="Times New Roman"/>
          <w:sz w:val="24"/>
          <w:szCs w:val="24"/>
        </w:rPr>
        <w:t>mereka temui dalam hidup mereka</w:t>
      </w:r>
      <w:r w:rsidRPr="00AA6EEA">
        <w:rPr>
          <w:rFonts w:ascii="Times New Roman" w:hAnsi="Times New Roman" w:cs="Times New Roman"/>
          <w:sz w:val="24"/>
          <w:szCs w:val="24"/>
          <w:lang w:val="id-ID"/>
        </w:rPr>
        <w:t xml:space="preserve"> dikemudian hari (Pehkonen, 2007)</w:t>
      </w:r>
      <w:r w:rsidRPr="00AA6EEA">
        <w:rPr>
          <w:rFonts w:ascii="Times New Roman" w:hAnsi="Times New Roman" w:cs="Times New Roman"/>
          <w:sz w:val="24"/>
          <w:szCs w:val="24"/>
        </w:rPr>
        <w:t>. Pertanyaan</w:t>
      </w:r>
      <w:r w:rsidRPr="00AA6EEA">
        <w:rPr>
          <w:rFonts w:ascii="Times New Roman" w:hAnsi="Times New Roman" w:cs="Times New Roman"/>
          <w:sz w:val="24"/>
          <w:szCs w:val="24"/>
          <w:lang w:val="id-ID"/>
        </w:rPr>
        <w:t>nya</w:t>
      </w:r>
      <w:r w:rsidRPr="00AA6EEA">
        <w:rPr>
          <w:rFonts w:ascii="Times New Roman" w:hAnsi="Times New Roman" w:cs="Times New Roman"/>
          <w:sz w:val="24"/>
          <w:szCs w:val="24"/>
        </w:rPr>
        <w:t xml:space="preserve"> adalah</w:t>
      </w:r>
      <w:r w:rsidRPr="00AA6EEA">
        <w:rPr>
          <w:rFonts w:ascii="Times New Roman" w:hAnsi="Times New Roman" w:cs="Times New Roman"/>
          <w:sz w:val="24"/>
          <w:szCs w:val="24"/>
          <w:lang w:val="id-ID"/>
        </w:rPr>
        <w:t xml:space="preserve"> upaya </w:t>
      </w:r>
      <w:proofErr w:type="gramStart"/>
      <w:r w:rsidRPr="00AA6EEA">
        <w:rPr>
          <w:rFonts w:ascii="Times New Roman" w:hAnsi="Times New Roman" w:cs="Times New Roman"/>
          <w:sz w:val="24"/>
          <w:szCs w:val="24"/>
          <w:lang w:val="id-ID"/>
        </w:rPr>
        <w:t>apa</w:t>
      </w:r>
      <w:proofErr w:type="gramEnd"/>
      <w:r w:rsidRPr="00AA6EEA">
        <w:rPr>
          <w:rFonts w:ascii="Times New Roman" w:hAnsi="Times New Roman" w:cs="Times New Roman"/>
          <w:sz w:val="24"/>
          <w:szCs w:val="24"/>
          <w:lang w:val="id-ID"/>
        </w:rPr>
        <w:t xml:space="preserve"> yang dapat dilakukan</w:t>
      </w:r>
      <w:r w:rsidRPr="00AA6EEA">
        <w:rPr>
          <w:rFonts w:ascii="Times New Roman" w:hAnsi="Times New Roman" w:cs="Times New Roman"/>
          <w:sz w:val="24"/>
          <w:szCs w:val="24"/>
        </w:rPr>
        <w:t xml:space="preserve"> untuk tujuan ini</w:t>
      </w:r>
      <w:r w:rsidRPr="00AA6EEA">
        <w:rPr>
          <w:rFonts w:ascii="Times New Roman" w:hAnsi="Times New Roman" w:cs="Times New Roman"/>
          <w:sz w:val="24"/>
          <w:szCs w:val="24"/>
          <w:lang w:val="id-ID"/>
        </w:rPr>
        <w:t xml:space="preserve">? Salah satu jawaban dari pertanyaan tersebut adalah dengan mengembangkan kemampuan pemecahan masalah matematis siswa. </w:t>
      </w:r>
      <w:proofErr w:type="gramStart"/>
      <w:r w:rsidRPr="00AA6EEA">
        <w:rPr>
          <w:rFonts w:ascii="Times New Roman" w:hAnsi="Times New Roman" w:cs="Times New Roman"/>
          <w:sz w:val="24"/>
          <w:szCs w:val="24"/>
        </w:rPr>
        <w:t>Cooney (dalam Hendriana &amp; Soemarmo, 2014)</w:t>
      </w:r>
      <w:r w:rsidRPr="00AA6EEA">
        <w:rPr>
          <w:rFonts w:ascii="Times New Roman" w:hAnsi="Times New Roman" w:cs="Times New Roman"/>
          <w:sz w:val="24"/>
          <w:szCs w:val="24"/>
          <w:lang w:val="id-ID"/>
        </w:rPr>
        <w:t>.</w:t>
      </w:r>
      <w:proofErr w:type="gramEnd"/>
      <w:r w:rsidRPr="00AA6EEA">
        <w:rPr>
          <w:rFonts w:ascii="Times New Roman" w:hAnsi="Times New Roman" w:cs="Times New Roman"/>
          <w:sz w:val="24"/>
          <w:szCs w:val="24"/>
          <w:lang w:val="id-ID"/>
        </w:rPr>
        <w:t xml:space="preserve"> </w:t>
      </w:r>
      <w:proofErr w:type="gramStart"/>
      <w:r w:rsidRPr="00AA6EEA">
        <w:rPr>
          <w:rFonts w:ascii="Times New Roman" w:hAnsi="Times New Roman" w:cs="Times New Roman"/>
          <w:sz w:val="24"/>
          <w:szCs w:val="24"/>
        </w:rPr>
        <w:t xml:space="preserve">Hiebert dkk (1996) mengungkapkan bahwa kepemilikan kemampuan pemecahan masalah dapat membantu siswa berpikir analitik dalam mengambil keputusan di kehidupan sehari-hari dan </w:t>
      </w:r>
      <w:r w:rsidRPr="00AA6EEA">
        <w:rPr>
          <w:rFonts w:ascii="Times New Roman" w:hAnsi="Times New Roman" w:cs="Times New Roman"/>
          <w:sz w:val="24"/>
          <w:szCs w:val="24"/>
        </w:rPr>
        <w:lastRenderedPageBreak/>
        <w:t>membantu meningkatkan kemampuan berpikir kritis dalam menghadapi situasi baru.</w:t>
      </w:r>
      <w:proofErr w:type="gramEnd"/>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 xml:space="preserve">Kegiatan pemecahan masalah memberikan siswa kesempatan untuk menghadapi kesulitan yang dapat ia atasi dengan memanfaatkan kombinasi pengetahuan yang dimilikinya (deklaratif, prosedural, dan kondisional) secara efisien dalam konteks yang terdefinisi dengan baik (Caprioara, 2014). </w:t>
      </w:r>
    </w:p>
    <w:p w:rsidR="00D00A67" w:rsidRPr="00AA6EEA" w:rsidRDefault="00053077" w:rsidP="00053077">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D00A67" w:rsidRPr="00AA6EEA">
        <w:rPr>
          <w:rFonts w:ascii="Times New Roman" w:hAnsi="Times New Roman" w:cs="Times New Roman"/>
          <w:sz w:val="24"/>
          <w:szCs w:val="24"/>
          <w:lang w:val="id-ID"/>
        </w:rPr>
        <w:t>Perlunya pengembangan kemampuan pemecahan masalah bagi siswa juga dikemukakan oleh Dede dalam Kim (2019) yang menyatakan bahwa beberapa kemampuan siswa yang perlu dikembangkan di abad 21 adalah kemampuan pemecahan masalah, berpikir kritis, kreativitas, metakognisi, digital dan teknologi, serta tanggung jawab. Di dalam matematika, pemecahan masalah merupakan konsep yang paling efektif untuk kontekstualisasi dan re-kontekstualisasi konsep, transfer pengetahuan matematika dasar dan operasional untuk memastikan pembelajaran yang berkelanjutan dan bermakna. Berbagai manfaat dari kepemilikan kemampuan pemecahan masalah, mulai dari manfaat bagi siswa di kehidupan sehari-hari hingga dibidang akademik sendiri menunjukkan bahwa kemampuan pemecahan masalah sebagai kemampuan yang sangat penting untuk dimiliki siswa.</w:t>
      </w:r>
    </w:p>
    <w:p w:rsidR="00D00A67" w:rsidRPr="00AA6EEA" w:rsidRDefault="00D00A67" w:rsidP="00AA6EEA">
      <w:pPr>
        <w:tabs>
          <w:tab w:val="left" w:pos="567"/>
        </w:tabs>
        <w:spacing w:after="0" w:line="240" w:lineRule="auto"/>
        <w:jc w:val="both"/>
        <w:rPr>
          <w:rFonts w:ascii="Times New Roman" w:hAnsi="Times New Roman" w:cs="Times New Roman"/>
          <w:sz w:val="24"/>
          <w:szCs w:val="24"/>
        </w:rPr>
      </w:pPr>
      <w:r w:rsidRPr="00AA6EEA">
        <w:rPr>
          <w:rFonts w:ascii="Times New Roman" w:hAnsi="Times New Roman" w:cs="Times New Roman"/>
          <w:sz w:val="24"/>
          <w:szCs w:val="24"/>
          <w:lang w:val="id-ID"/>
        </w:rPr>
        <w:tab/>
      </w:r>
      <w:r w:rsidRPr="00AA6EEA">
        <w:rPr>
          <w:rFonts w:ascii="Times New Roman" w:hAnsi="Times New Roman" w:cs="Times New Roman"/>
          <w:sz w:val="24"/>
          <w:szCs w:val="24"/>
        </w:rPr>
        <w:t xml:space="preserve">Berbicara tentang matematika, </w:t>
      </w:r>
      <w:proofErr w:type="gramStart"/>
      <w:r w:rsidRPr="00AA6EEA">
        <w:rPr>
          <w:rFonts w:ascii="Times New Roman" w:hAnsi="Times New Roman" w:cs="Times New Roman"/>
          <w:sz w:val="24"/>
          <w:szCs w:val="24"/>
        </w:rPr>
        <w:t>pembelajaran  matematika</w:t>
      </w:r>
      <w:proofErr w:type="gramEnd"/>
      <w:r w:rsidRPr="00AA6EEA">
        <w:rPr>
          <w:rFonts w:ascii="Times New Roman" w:hAnsi="Times New Roman" w:cs="Times New Roman"/>
          <w:sz w:val="24"/>
          <w:szCs w:val="24"/>
        </w:rPr>
        <w:t xml:space="preserve"> di sekolah tak akan pernah luput dari persoalan matematika mulai dari persoalan sederhana sampai pada persoalan kompleks, persoalan rutin yang sering ditemui oleh siswa sampai pada persoalan non rutin yang tidak biasa siswa temui sebelumnya. Kemampuan siswa dalam menyelesaikan permasalahan non rutin inilah yang disebut kemampuan </w:t>
      </w:r>
      <w:proofErr w:type="gramStart"/>
      <w:r w:rsidRPr="00AA6EEA">
        <w:rPr>
          <w:rFonts w:ascii="Times New Roman" w:hAnsi="Times New Roman" w:cs="Times New Roman"/>
          <w:sz w:val="24"/>
          <w:szCs w:val="24"/>
        </w:rPr>
        <w:t>pemecahan  masalah</w:t>
      </w:r>
      <w:proofErr w:type="gramEnd"/>
      <w:r w:rsidRPr="00AA6EEA">
        <w:rPr>
          <w:rFonts w:ascii="Times New Roman" w:hAnsi="Times New Roman" w:cs="Times New Roman"/>
          <w:sz w:val="24"/>
          <w:szCs w:val="24"/>
        </w:rPr>
        <w:t xml:space="preserve"> matematis. Dikategorikan sebagai soal pemecahan masalah salah satu cirinya adalah jika siswa tidak segera langsung dapat menemukan jawaban dalam sekali langkah penyelesaian, namun harus melalui beberapa langkah lain yang relevan. Karena bukan merupakan soal yang rutin ditemui siswa, maka soal pemecahan masalah merupakan soal yang </w:t>
      </w:r>
      <w:proofErr w:type="gramStart"/>
      <w:r w:rsidRPr="00AA6EEA">
        <w:rPr>
          <w:rFonts w:ascii="Times New Roman" w:hAnsi="Times New Roman" w:cs="Times New Roman"/>
          <w:sz w:val="24"/>
          <w:szCs w:val="24"/>
        </w:rPr>
        <w:t>menantang  untuk</w:t>
      </w:r>
      <w:proofErr w:type="gramEnd"/>
      <w:r w:rsidRPr="00AA6EEA">
        <w:rPr>
          <w:rFonts w:ascii="Times New Roman" w:hAnsi="Times New Roman" w:cs="Times New Roman"/>
          <w:sz w:val="24"/>
          <w:szCs w:val="24"/>
        </w:rPr>
        <w:t xml:space="preserve"> diselesaikan.</w:t>
      </w:r>
    </w:p>
    <w:p w:rsidR="00D00A67" w:rsidRPr="00AA6EEA" w:rsidRDefault="00D00A67" w:rsidP="00AA6EEA">
      <w:pPr>
        <w:spacing w:after="0" w:line="240" w:lineRule="auto"/>
        <w:ind w:firstLine="567"/>
        <w:jc w:val="both"/>
        <w:rPr>
          <w:rFonts w:ascii="Times New Roman" w:hAnsi="Times New Roman" w:cs="Times New Roman"/>
          <w:sz w:val="24"/>
          <w:szCs w:val="24"/>
          <w:lang w:val="id-ID"/>
        </w:rPr>
      </w:pPr>
      <w:r w:rsidRPr="00AA6EEA">
        <w:rPr>
          <w:rFonts w:ascii="Times New Roman" w:hAnsi="Times New Roman" w:cs="Times New Roman"/>
          <w:sz w:val="24"/>
          <w:szCs w:val="24"/>
        </w:rPr>
        <w:t xml:space="preserve">Sayangnya, pentingnya kemampuan pemecahan masalah, tak sejalan dengan </w:t>
      </w:r>
      <w:proofErr w:type="gramStart"/>
      <w:r w:rsidRPr="00AA6EEA">
        <w:rPr>
          <w:rFonts w:ascii="Times New Roman" w:hAnsi="Times New Roman" w:cs="Times New Roman"/>
          <w:sz w:val="24"/>
          <w:szCs w:val="24"/>
        </w:rPr>
        <w:t>apa</w:t>
      </w:r>
      <w:proofErr w:type="gramEnd"/>
      <w:r w:rsidRPr="00AA6EEA">
        <w:rPr>
          <w:rFonts w:ascii="Times New Roman" w:hAnsi="Times New Roman" w:cs="Times New Roman"/>
          <w:sz w:val="24"/>
          <w:szCs w:val="24"/>
        </w:rPr>
        <w:t xml:space="preserve"> yang terjadi pada kenyata</w:t>
      </w:r>
      <w:r w:rsidRPr="00AA6EEA">
        <w:rPr>
          <w:rFonts w:ascii="Times New Roman" w:hAnsi="Times New Roman" w:cs="Times New Roman"/>
          <w:sz w:val="24"/>
          <w:szCs w:val="24"/>
          <w:lang w:val="id-ID"/>
        </w:rPr>
        <w:t>a</w:t>
      </w:r>
      <w:r w:rsidRPr="00AA6EEA">
        <w:rPr>
          <w:rFonts w:ascii="Times New Roman" w:hAnsi="Times New Roman" w:cs="Times New Roman"/>
          <w:sz w:val="24"/>
          <w:szCs w:val="24"/>
        </w:rPr>
        <w:t xml:space="preserve">nnya.  Sebagaimana pernyataan Stanick dan Kilpatrick (1989) bahwa masalah telah menduduki tempat utama dalam kurikulum matematika </w:t>
      </w:r>
      <w:proofErr w:type="gramStart"/>
      <w:r w:rsidRPr="00AA6EEA">
        <w:rPr>
          <w:rFonts w:ascii="Times New Roman" w:hAnsi="Times New Roman" w:cs="Times New Roman"/>
          <w:sz w:val="24"/>
          <w:szCs w:val="24"/>
        </w:rPr>
        <w:t>sekolah  sejak</w:t>
      </w:r>
      <w:proofErr w:type="gramEnd"/>
      <w:r w:rsidRPr="00AA6EEA">
        <w:rPr>
          <w:rFonts w:ascii="Times New Roman" w:hAnsi="Times New Roman" w:cs="Times New Roman"/>
          <w:sz w:val="24"/>
          <w:szCs w:val="24"/>
        </w:rPr>
        <w:t xml:space="preserve"> jaman dahulu tetapi tidak demikian dengan pemecahan masalah. </w:t>
      </w:r>
      <w:proofErr w:type="gramStart"/>
      <w:r w:rsidRPr="00AA6EEA">
        <w:rPr>
          <w:rFonts w:ascii="Times New Roman" w:hAnsi="Times New Roman" w:cs="Times New Roman"/>
          <w:sz w:val="24"/>
          <w:szCs w:val="24"/>
        </w:rPr>
        <w:t>Indikasinya adalah indeks prestasi kemampuan pemecahan masalah matematik siswa masih rendah.</w:t>
      </w:r>
      <w:proofErr w:type="gramEnd"/>
      <w:r w:rsidRPr="00AA6EEA">
        <w:rPr>
          <w:rFonts w:ascii="Times New Roman" w:hAnsi="Times New Roman" w:cs="Times New Roman"/>
          <w:sz w:val="24"/>
          <w:szCs w:val="24"/>
          <w:lang w:val="id-ID"/>
        </w:rPr>
        <w:t xml:space="preserve"> </w:t>
      </w:r>
      <w:proofErr w:type="gramStart"/>
      <w:r w:rsidRPr="00AA6EEA">
        <w:rPr>
          <w:rFonts w:ascii="Times New Roman" w:hAnsi="Times New Roman" w:cs="Times New Roman"/>
          <w:sz w:val="24"/>
          <w:szCs w:val="24"/>
        </w:rPr>
        <w:t>Penelitian mengenai kemampuan pemecahan masalah matematis juga menunjukkan hasil yang belum memuaskan.</w:t>
      </w:r>
      <w:proofErr w:type="gramEnd"/>
      <w:r w:rsidRPr="00AA6EEA">
        <w:rPr>
          <w:rFonts w:ascii="Times New Roman" w:hAnsi="Times New Roman" w:cs="Times New Roman"/>
          <w:sz w:val="24"/>
          <w:szCs w:val="24"/>
        </w:rPr>
        <w:t xml:space="preserve"> Penelitian Akbar dkk (2018) mengenai analisis kesalahan yang dilakukan siswa dalam mengerjakan soal matematika di salah satu sekolah di Indonesia menunjukkan bahwa persentase yang dicapai siswa untuk indikator memahami masalah hanya mencapai 48,75 % (rendah), merencanakan penyelesaian 40 % (rendah), menyelesaikan masalah 7,5 % (sangat rendah), dan melakukan pengecakan 0 % (sangat rendah). </w:t>
      </w:r>
      <w:proofErr w:type="gramStart"/>
      <w:r w:rsidRPr="00AA6EEA">
        <w:rPr>
          <w:rFonts w:ascii="Times New Roman" w:hAnsi="Times New Roman" w:cs="Times New Roman"/>
          <w:sz w:val="24"/>
          <w:szCs w:val="24"/>
        </w:rPr>
        <w:t>Hasil yang kurang memuaskan juga diperoleh Ninik dkk</w:t>
      </w:r>
      <w:r w:rsidRPr="00AA6EEA">
        <w:rPr>
          <w:rFonts w:ascii="Times New Roman" w:hAnsi="Times New Roman" w:cs="Times New Roman"/>
          <w:sz w:val="24"/>
          <w:szCs w:val="24"/>
          <w:lang w:val="id-ID"/>
        </w:rPr>
        <w:t xml:space="preserve"> (2014) di mana persentase untuk indikator memahami masalah, membuat rencana penyelesaian, melaksanakan rencana penyelesaian, dan menelaah kembali masih tergolong rendah.</w:t>
      </w:r>
      <w:proofErr w:type="gramEnd"/>
    </w:p>
    <w:p w:rsidR="00D00A67" w:rsidRPr="00AA6EEA" w:rsidRDefault="00D00A67" w:rsidP="00AA6EEA">
      <w:pPr>
        <w:spacing w:after="0" w:line="240" w:lineRule="auto"/>
        <w:ind w:firstLine="567"/>
        <w:jc w:val="both"/>
        <w:rPr>
          <w:rFonts w:ascii="Times New Roman" w:hAnsi="Times New Roman" w:cs="Times New Roman"/>
          <w:sz w:val="24"/>
          <w:szCs w:val="24"/>
        </w:rPr>
      </w:pPr>
      <w:proofErr w:type="gramStart"/>
      <w:r w:rsidRPr="00AA6EEA">
        <w:rPr>
          <w:rFonts w:ascii="Times New Roman" w:hAnsi="Times New Roman" w:cs="Times New Roman"/>
          <w:sz w:val="24"/>
          <w:szCs w:val="24"/>
        </w:rPr>
        <w:t>Berdasarkan beberapa permasalahan yang telah dipaparkan di atas, penulis merasa kemampuan pemecahan masalah matematis siswa perlu mendapat perhatian lebih dan dikaji lebih jauh upaya pengembangannya dalam diri siswa.</w:t>
      </w:r>
      <w:proofErr w:type="gramEnd"/>
      <w:r w:rsidRPr="00AA6EEA">
        <w:rPr>
          <w:rFonts w:ascii="Times New Roman" w:hAnsi="Times New Roman" w:cs="Times New Roman"/>
          <w:sz w:val="24"/>
          <w:szCs w:val="24"/>
        </w:rPr>
        <w:t xml:space="preserve"> Pemecahan masalah merupakan proses kompleks yang memerlukan individu untuk mengkoordinasikan pengalaman yang telah dimiliki sebelumnya, pengetahuan matematika, pemahaman, dan intuisi agar dapat menyelesaikan permasalahan (Charles, 1987). Artinya, </w:t>
      </w:r>
      <w:r w:rsidRPr="00AA6EEA">
        <w:rPr>
          <w:rFonts w:ascii="Times New Roman" w:hAnsi="Times New Roman" w:cs="Times New Roman"/>
          <w:sz w:val="24"/>
          <w:szCs w:val="24"/>
          <w:lang w:val="id-ID"/>
        </w:rPr>
        <w:t>agar</w:t>
      </w:r>
      <w:r w:rsidRPr="00AA6EEA">
        <w:rPr>
          <w:rFonts w:ascii="Times New Roman" w:hAnsi="Times New Roman" w:cs="Times New Roman"/>
          <w:sz w:val="24"/>
          <w:szCs w:val="24"/>
        </w:rPr>
        <w:t xml:space="preserve"> dapat menyelesaikan permasalahan yang ada siswa dituntut untuk berpikir lebih kritis dan tajam terhadap </w:t>
      </w:r>
      <w:proofErr w:type="gramStart"/>
      <w:r w:rsidRPr="00AA6EEA">
        <w:rPr>
          <w:rFonts w:ascii="Times New Roman" w:hAnsi="Times New Roman" w:cs="Times New Roman"/>
          <w:sz w:val="24"/>
          <w:szCs w:val="24"/>
        </w:rPr>
        <w:t>apa</w:t>
      </w:r>
      <w:proofErr w:type="gramEnd"/>
      <w:r w:rsidRPr="00AA6EEA">
        <w:rPr>
          <w:rFonts w:ascii="Times New Roman" w:hAnsi="Times New Roman" w:cs="Times New Roman"/>
          <w:sz w:val="24"/>
          <w:szCs w:val="24"/>
        </w:rPr>
        <w:t xml:space="preserve"> yang diketahui dan ditanyakan soal, serta jalan penyelesaian apa yang dapat digunakan untuk memecahkan masalah.  Sebagaimana ujaran Krulick &amp; Rudnick (1989) bahwa pemecahan </w:t>
      </w:r>
      <w:r w:rsidRPr="00AA6EEA">
        <w:rPr>
          <w:rFonts w:ascii="Times New Roman" w:hAnsi="Times New Roman" w:cs="Times New Roman"/>
          <w:sz w:val="24"/>
          <w:szCs w:val="24"/>
        </w:rPr>
        <w:lastRenderedPageBreak/>
        <w:t xml:space="preserve">masalah terdiri dari serangkaian proses berpikir untuk membentuk heuristik berupa pertanyaan dan saran yang menuntun siswa menemukan solusi atas permasalahan yang dihadapi. </w:t>
      </w:r>
      <w:proofErr w:type="gramStart"/>
      <w:r w:rsidRPr="00AA6EEA">
        <w:rPr>
          <w:rFonts w:ascii="Times New Roman" w:hAnsi="Times New Roman" w:cs="Times New Roman"/>
          <w:sz w:val="24"/>
          <w:szCs w:val="24"/>
        </w:rPr>
        <w:t>Oleh karenanya, membangun dan melatih kebiasaan berpikir merupakan upaya yang dapat dilakukan untuk meningkatkan kemampuan pemecahan masalah.</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 xml:space="preserve">Salah satu dari enam belas macam kebiasaan berpikir adalah </w:t>
      </w:r>
      <w:r w:rsidRPr="00AA6EEA">
        <w:rPr>
          <w:rFonts w:ascii="Times New Roman" w:hAnsi="Times New Roman" w:cs="Times New Roman"/>
          <w:i/>
          <w:sz w:val="24"/>
          <w:szCs w:val="24"/>
        </w:rPr>
        <w:t>habit of thinking interdependently</w:t>
      </w:r>
      <w:r w:rsidRPr="00AA6EEA">
        <w:rPr>
          <w:rFonts w:ascii="Times New Roman" w:hAnsi="Times New Roman" w:cs="Times New Roman"/>
          <w:sz w:val="24"/>
          <w:szCs w:val="24"/>
        </w:rPr>
        <w:t xml:space="preserve"> (HTI).</w:t>
      </w:r>
      <w:proofErr w:type="gramEnd"/>
      <w:r w:rsidRPr="00AA6EEA">
        <w:rPr>
          <w:rFonts w:ascii="Times New Roman" w:hAnsi="Times New Roman" w:cs="Times New Roman"/>
          <w:sz w:val="24"/>
          <w:szCs w:val="24"/>
        </w:rPr>
        <w:t xml:space="preserve"> HTI merupakan kebiasaan berpikir secara bersama-sama dengan orang </w:t>
      </w:r>
      <w:proofErr w:type="gramStart"/>
      <w:r w:rsidRPr="00AA6EEA">
        <w:rPr>
          <w:rFonts w:ascii="Times New Roman" w:hAnsi="Times New Roman" w:cs="Times New Roman"/>
          <w:sz w:val="24"/>
          <w:szCs w:val="24"/>
        </w:rPr>
        <w:t>lain</w:t>
      </w:r>
      <w:proofErr w:type="gramEnd"/>
      <w:r w:rsidRPr="00AA6EEA">
        <w:rPr>
          <w:rFonts w:ascii="Times New Roman" w:hAnsi="Times New Roman" w:cs="Times New Roman"/>
          <w:sz w:val="24"/>
          <w:szCs w:val="24"/>
        </w:rPr>
        <w:t xml:space="preserve"> dan mengambil kesimpulan dari berbagai macam asumsi yang muncul dalam pembelajaran kelompok. </w:t>
      </w:r>
    </w:p>
    <w:p w:rsidR="00D00A67" w:rsidRPr="00AA6EEA" w:rsidRDefault="00D00A67" w:rsidP="00AA6EEA">
      <w:pPr>
        <w:spacing w:after="0" w:line="240" w:lineRule="auto"/>
        <w:ind w:firstLine="567"/>
        <w:jc w:val="both"/>
        <w:rPr>
          <w:rFonts w:ascii="Times New Roman" w:hAnsi="Times New Roman" w:cs="Times New Roman"/>
          <w:sz w:val="24"/>
          <w:szCs w:val="24"/>
        </w:rPr>
      </w:pPr>
      <w:proofErr w:type="gramStart"/>
      <w:r w:rsidRPr="00AA6EEA">
        <w:rPr>
          <w:rFonts w:ascii="Times New Roman" w:hAnsi="Times New Roman" w:cs="Times New Roman"/>
          <w:sz w:val="24"/>
          <w:szCs w:val="24"/>
        </w:rPr>
        <w:t>Pembelajaran kelompok memfasilitasi siswa untuk mengembangkan HTI.</w:t>
      </w:r>
      <w:proofErr w:type="gramEnd"/>
      <w:r w:rsidRPr="00AA6EEA">
        <w:rPr>
          <w:rFonts w:ascii="Times New Roman" w:hAnsi="Times New Roman" w:cs="Times New Roman"/>
          <w:sz w:val="24"/>
          <w:szCs w:val="24"/>
        </w:rPr>
        <w:t xml:space="preserve"> Melalui iklim pembelajaran kooperatif yang baik, siswa dapat saling bertukar pikiran dalam menyelesaikan permasalahan yang diberikan, menarik kesimpulan dari berbagai macam asumsi yang muncul, menarik ide pokok dari beragam pendapat yang dipaparkan, lebih jauh lagi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muncul beragam cara penyelesaian untuk mendapatkan jawaban dari soal yang diberikan yang belum tentu terpikirkan oleh masing-masing individu. </w:t>
      </w:r>
      <w:proofErr w:type="gramStart"/>
      <w:r w:rsidRPr="00AA6EEA">
        <w:rPr>
          <w:rFonts w:ascii="Times New Roman" w:hAnsi="Times New Roman" w:cs="Times New Roman"/>
          <w:sz w:val="24"/>
          <w:szCs w:val="24"/>
        </w:rPr>
        <w:t>Oleh karenanya, HTI dianggap dapat memberikan pengaruh positif bagi peningkatan kemampuan pemecahan masalah matematik siswa.</w:t>
      </w:r>
      <w:proofErr w:type="gramEnd"/>
    </w:p>
    <w:p w:rsidR="00D00A67" w:rsidRPr="00AA6EEA" w:rsidRDefault="00D00A67" w:rsidP="00AA6EEA">
      <w:pPr>
        <w:spacing w:after="0" w:line="240" w:lineRule="auto"/>
        <w:ind w:firstLine="567"/>
        <w:jc w:val="both"/>
        <w:rPr>
          <w:rFonts w:ascii="Times New Roman" w:hAnsi="Times New Roman" w:cs="Times New Roman"/>
          <w:sz w:val="24"/>
          <w:szCs w:val="24"/>
        </w:rPr>
      </w:pPr>
      <w:proofErr w:type="gramStart"/>
      <w:r w:rsidRPr="00AA6EEA">
        <w:rPr>
          <w:rFonts w:ascii="Times New Roman" w:hAnsi="Times New Roman" w:cs="Times New Roman"/>
          <w:sz w:val="24"/>
          <w:szCs w:val="24"/>
        </w:rPr>
        <w:t>Penelitian tentang analisis HTI dalam pembelajaran matematika telah dilakukan (Huda, 2016)</w:t>
      </w:r>
      <w:r w:rsidRPr="00AA6EEA">
        <w:rPr>
          <w:rFonts w:ascii="Times New Roman" w:hAnsi="Times New Roman" w:cs="Times New Roman"/>
          <w:sz w:val="24"/>
          <w:szCs w:val="24"/>
          <w:lang w:val="id-ID"/>
        </w:rPr>
        <w:t>.</w:t>
      </w:r>
      <w:proofErr w:type="gramEnd"/>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 xml:space="preserve">Begitupun </w:t>
      </w:r>
      <w:proofErr w:type="gramStart"/>
      <w:r w:rsidRPr="00AA6EEA">
        <w:rPr>
          <w:rFonts w:ascii="Times New Roman" w:hAnsi="Times New Roman" w:cs="Times New Roman"/>
          <w:sz w:val="24"/>
          <w:szCs w:val="24"/>
        </w:rPr>
        <w:t>penelitian  tentang</w:t>
      </w:r>
      <w:proofErr w:type="gramEnd"/>
      <w:r w:rsidRPr="00AA6EEA">
        <w:rPr>
          <w:rFonts w:ascii="Times New Roman" w:hAnsi="Times New Roman" w:cs="Times New Roman"/>
          <w:sz w:val="24"/>
          <w:szCs w:val="24"/>
        </w:rPr>
        <w:t xml:space="preserve"> upaya pen</w:t>
      </w:r>
      <w:r w:rsidRPr="00AA6EEA">
        <w:rPr>
          <w:rFonts w:ascii="Times New Roman" w:hAnsi="Times New Roman" w:cs="Times New Roman"/>
          <w:sz w:val="24"/>
          <w:szCs w:val="24"/>
          <w:lang w:val="id-ID"/>
        </w:rPr>
        <w:t>ingkatan</w:t>
      </w:r>
      <w:r w:rsidRPr="00AA6EEA">
        <w:rPr>
          <w:rFonts w:ascii="Times New Roman" w:hAnsi="Times New Roman" w:cs="Times New Roman"/>
          <w:sz w:val="24"/>
          <w:szCs w:val="24"/>
        </w:rPr>
        <w:t xml:space="preserve"> kemampuan pemecahan masalah matemati</w:t>
      </w:r>
      <w:r w:rsidRPr="00AA6EEA">
        <w:rPr>
          <w:rFonts w:ascii="Times New Roman" w:hAnsi="Times New Roman" w:cs="Times New Roman"/>
          <w:sz w:val="24"/>
          <w:szCs w:val="24"/>
          <w:lang w:val="id-ID"/>
        </w:rPr>
        <w:t>s</w:t>
      </w:r>
      <w:r w:rsidRPr="00AA6EEA">
        <w:rPr>
          <w:rFonts w:ascii="Times New Roman" w:hAnsi="Times New Roman" w:cs="Times New Roman"/>
          <w:sz w:val="24"/>
          <w:szCs w:val="24"/>
        </w:rPr>
        <w:t xml:space="preserve"> melalui metode pembelajaran tertentu (Effendi, 2012; Ulvah &amp; Efriansyah, 2016) </w:t>
      </w:r>
      <w:r w:rsidRPr="00AA6EEA">
        <w:rPr>
          <w:rFonts w:ascii="Times New Roman" w:hAnsi="Times New Roman" w:cs="Times New Roman"/>
          <w:sz w:val="24"/>
          <w:szCs w:val="24"/>
          <w:lang w:val="id-ID"/>
        </w:rPr>
        <w:t>juga telah ada. A</w:t>
      </w:r>
      <w:r w:rsidRPr="00AA6EEA">
        <w:rPr>
          <w:rFonts w:ascii="Times New Roman" w:hAnsi="Times New Roman" w:cs="Times New Roman"/>
          <w:sz w:val="24"/>
          <w:szCs w:val="24"/>
        </w:rPr>
        <w:t xml:space="preserve">kan tetapi penelitian mengenai upaya </w:t>
      </w:r>
      <w:r w:rsidRPr="00AA6EEA">
        <w:rPr>
          <w:rFonts w:ascii="Times New Roman" w:hAnsi="Times New Roman" w:cs="Times New Roman"/>
          <w:sz w:val="24"/>
          <w:szCs w:val="24"/>
          <w:lang w:val="id-ID"/>
        </w:rPr>
        <w:t>pengembangan</w:t>
      </w:r>
      <w:r w:rsidRPr="00AA6EEA">
        <w:rPr>
          <w:rFonts w:ascii="Times New Roman" w:hAnsi="Times New Roman" w:cs="Times New Roman"/>
          <w:sz w:val="24"/>
          <w:szCs w:val="24"/>
        </w:rPr>
        <w:t xml:space="preserve"> kemampuan pemecahan masalah melalui pemaksimalan kebiasaan berpikir siswa berupa HTI</w:t>
      </w:r>
      <w:r w:rsidRPr="00AA6EEA">
        <w:rPr>
          <w:rFonts w:ascii="Times New Roman" w:hAnsi="Times New Roman" w:cs="Times New Roman"/>
          <w:sz w:val="24"/>
          <w:szCs w:val="24"/>
          <w:lang w:val="id-ID"/>
        </w:rPr>
        <w:t xml:space="preserve"> belum dilakukan</w:t>
      </w:r>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Adapun tujuan penelitian ini adalah untuk m</w:t>
      </w:r>
      <w:r w:rsidRPr="00AA6EEA">
        <w:rPr>
          <w:rFonts w:ascii="Times New Roman" w:hAnsi="Times New Roman" w:cs="Times New Roman"/>
          <w:sz w:val="24"/>
          <w:szCs w:val="24"/>
          <w:lang w:val="id-ID"/>
        </w:rPr>
        <w:t xml:space="preserve">elihat pengembangan </w:t>
      </w:r>
      <w:r w:rsidRPr="00AA6EEA">
        <w:rPr>
          <w:rFonts w:ascii="Times New Roman" w:hAnsi="Times New Roman" w:cs="Times New Roman"/>
          <w:sz w:val="24"/>
          <w:szCs w:val="24"/>
        </w:rPr>
        <w:t>kemampuan pemecahan masalah matemati</w:t>
      </w:r>
      <w:r w:rsidRPr="00AA6EEA">
        <w:rPr>
          <w:rFonts w:ascii="Times New Roman" w:hAnsi="Times New Roman" w:cs="Times New Roman"/>
          <w:sz w:val="24"/>
          <w:szCs w:val="24"/>
          <w:lang w:val="id-ID"/>
        </w:rPr>
        <w:t>s</w:t>
      </w:r>
      <w:r w:rsidRPr="00AA6EEA">
        <w:rPr>
          <w:rFonts w:ascii="Times New Roman" w:hAnsi="Times New Roman" w:cs="Times New Roman"/>
          <w:sz w:val="24"/>
          <w:szCs w:val="24"/>
        </w:rPr>
        <w:t xml:space="preserve"> siswa</w:t>
      </w:r>
      <w:r w:rsidRPr="00AA6EEA">
        <w:rPr>
          <w:rFonts w:ascii="Times New Roman" w:hAnsi="Times New Roman" w:cs="Times New Roman"/>
          <w:sz w:val="24"/>
          <w:szCs w:val="24"/>
          <w:lang w:val="id-ID"/>
        </w:rPr>
        <w:t xml:space="preserve"> melalui </w:t>
      </w:r>
      <w:r w:rsidRPr="00AA6EEA">
        <w:rPr>
          <w:rFonts w:ascii="Times New Roman" w:hAnsi="Times New Roman" w:cs="Times New Roman"/>
          <w:i/>
          <w:sz w:val="24"/>
          <w:szCs w:val="24"/>
          <w:lang w:val="id-ID"/>
        </w:rPr>
        <w:t>habit of thinking interdependently</w:t>
      </w:r>
      <w:r w:rsidRPr="00AA6EEA">
        <w:rPr>
          <w:rFonts w:ascii="Times New Roman" w:hAnsi="Times New Roman" w:cs="Times New Roman"/>
          <w:i/>
          <w:sz w:val="24"/>
          <w:szCs w:val="24"/>
        </w:rPr>
        <w:t>.</w:t>
      </w:r>
      <w:proofErr w:type="gramEnd"/>
    </w:p>
    <w:p w:rsidR="00E76760" w:rsidRPr="00AA6EEA" w:rsidRDefault="00D00A67" w:rsidP="00AA6EEA">
      <w:pPr>
        <w:spacing w:after="0" w:line="240" w:lineRule="auto"/>
        <w:ind w:firstLine="567"/>
        <w:jc w:val="both"/>
        <w:rPr>
          <w:rFonts w:ascii="Times New Roman" w:hAnsi="Times New Roman" w:cs="Times New Roman"/>
          <w:sz w:val="24"/>
          <w:szCs w:val="24"/>
        </w:rPr>
      </w:pPr>
      <w:proofErr w:type="gramStart"/>
      <w:r w:rsidRPr="00AA6EEA">
        <w:rPr>
          <w:rFonts w:ascii="Times New Roman" w:hAnsi="Times New Roman" w:cs="Times New Roman"/>
          <w:sz w:val="24"/>
          <w:szCs w:val="24"/>
        </w:rPr>
        <w:t>Penelitian tentang analisis HTI dalam pembelajaran matematika telah dilakukan (Huda, 2016)</w:t>
      </w:r>
      <w:r w:rsidRPr="00AA6EEA">
        <w:rPr>
          <w:rFonts w:ascii="Times New Roman" w:hAnsi="Times New Roman" w:cs="Times New Roman"/>
          <w:sz w:val="24"/>
          <w:szCs w:val="24"/>
          <w:lang w:val="id-ID"/>
        </w:rPr>
        <w:t>.</w:t>
      </w:r>
      <w:proofErr w:type="gramEnd"/>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 xml:space="preserve">Begitupun </w:t>
      </w:r>
      <w:proofErr w:type="gramStart"/>
      <w:r w:rsidRPr="00AA6EEA">
        <w:rPr>
          <w:rFonts w:ascii="Times New Roman" w:hAnsi="Times New Roman" w:cs="Times New Roman"/>
          <w:sz w:val="24"/>
          <w:szCs w:val="24"/>
        </w:rPr>
        <w:t>penelitian  tentang</w:t>
      </w:r>
      <w:proofErr w:type="gramEnd"/>
      <w:r w:rsidRPr="00AA6EEA">
        <w:rPr>
          <w:rFonts w:ascii="Times New Roman" w:hAnsi="Times New Roman" w:cs="Times New Roman"/>
          <w:sz w:val="24"/>
          <w:szCs w:val="24"/>
        </w:rPr>
        <w:t xml:space="preserve"> upaya pen</w:t>
      </w:r>
      <w:r w:rsidRPr="00AA6EEA">
        <w:rPr>
          <w:rFonts w:ascii="Times New Roman" w:hAnsi="Times New Roman" w:cs="Times New Roman"/>
          <w:sz w:val="24"/>
          <w:szCs w:val="24"/>
          <w:lang w:val="id-ID"/>
        </w:rPr>
        <w:t>ingkatan</w:t>
      </w:r>
      <w:r w:rsidRPr="00AA6EEA">
        <w:rPr>
          <w:rFonts w:ascii="Times New Roman" w:hAnsi="Times New Roman" w:cs="Times New Roman"/>
          <w:sz w:val="24"/>
          <w:szCs w:val="24"/>
        </w:rPr>
        <w:t xml:space="preserve"> kemampuan pemecahan masalah matemati</w:t>
      </w:r>
      <w:r w:rsidRPr="00AA6EEA">
        <w:rPr>
          <w:rFonts w:ascii="Times New Roman" w:hAnsi="Times New Roman" w:cs="Times New Roman"/>
          <w:sz w:val="24"/>
          <w:szCs w:val="24"/>
          <w:lang w:val="id-ID"/>
        </w:rPr>
        <w:t>s</w:t>
      </w:r>
      <w:r w:rsidRPr="00AA6EEA">
        <w:rPr>
          <w:rFonts w:ascii="Times New Roman" w:hAnsi="Times New Roman" w:cs="Times New Roman"/>
          <w:sz w:val="24"/>
          <w:szCs w:val="24"/>
        </w:rPr>
        <w:t xml:space="preserve"> melalui metode pembelajaran tertentu (Effendi, 2012; Ulvah &amp; Efriansyah, 2016) </w:t>
      </w:r>
      <w:r w:rsidRPr="00AA6EEA">
        <w:rPr>
          <w:rFonts w:ascii="Times New Roman" w:hAnsi="Times New Roman" w:cs="Times New Roman"/>
          <w:sz w:val="24"/>
          <w:szCs w:val="24"/>
          <w:lang w:val="id-ID"/>
        </w:rPr>
        <w:t>juga telah ada. A</w:t>
      </w:r>
      <w:r w:rsidRPr="00AA6EEA">
        <w:rPr>
          <w:rFonts w:ascii="Times New Roman" w:hAnsi="Times New Roman" w:cs="Times New Roman"/>
          <w:sz w:val="24"/>
          <w:szCs w:val="24"/>
        </w:rPr>
        <w:t xml:space="preserve">kan tetapi penelitian mengenai upaya </w:t>
      </w:r>
      <w:r w:rsidRPr="00AA6EEA">
        <w:rPr>
          <w:rFonts w:ascii="Times New Roman" w:hAnsi="Times New Roman" w:cs="Times New Roman"/>
          <w:sz w:val="24"/>
          <w:szCs w:val="24"/>
          <w:lang w:val="id-ID"/>
        </w:rPr>
        <w:t>pengembangan</w:t>
      </w:r>
      <w:r w:rsidRPr="00AA6EEA">
        <w:rPr>
          <w:rFonts w:ascii="Times New Roman" w:hAnsi="Times New Roman" w:cs="Times New Roman"/>
          <w:sz w:val="24"/>
          <w:szCs w:val="24"/>
        </w:rPr>
        <w:t xml:space="preserve"> kemampuan pemecahan masalah melalui pemaksimalan kebiasaan berpikir siswa berupa HTI</w:t>
      </w:r>
      <w:r w:rsidRPr="00AA6EEA">
        <w:rPr>
          <w:rFonts w:ascii="Times New Roman" w:hAnsi="Times New Roman" w:cs="Times New Roman"/>
          <w:sz w:val="24"/>
          <w:szCs w:val="24"/>
          <w:lang w:val="id-ID"/>
        </w:rPr>
        <w:t xml:space="preserve"> belum dilakukan</w:t>
      </w:r>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Adapun tujuan penelitian ini adalah untuk m</w:t>
      </w:r>
      <w:r w:rsidRPr="00AA6EEA">
        <w:rPr>
          <w:rFonts w:ascii="Times New Roman" w:hAnsi="Times New Roman" w:cs="Times New Roman"/>
          <w:sz w:val="24"/>
          <w:szCs w:val="24"/>
        </w:rPr>
        <w:t xml:space="preserve">engetahui </w:t>
      </w:r>
      <w:r w:rsidRPr="00AA6EEA">
        <w:rPr>
          <w:rFonts w:ascii="Times New Roman" w:hAnsi="Times New Roman" w:cs="Times New Roman"/>
          <w:sz w:val="24"/>
          <w:szCs w:val="24"/>
          <w:lang w:val="id-ID"/>
        </w:rPr>
        <w:t xml:space="preserve">pengembangan </w:t>
      </w:r>
      <w:r w:rsidRPr="00AA6EEA">
        <w:rPr>
          <w:rFonts w:ascii="Times New Roman" w:hAnsi="Times New Roman" w:cs="Times New Roman"/>
          <w:sz w:val="24"/>
          <w:szCs w:val="24"/>
        </w:rPr>
        <w:t>kemampuan pemecahan masalah matemati</w:t>
      </w:r>
      <w:r w:rsidRPr="00AA6EEA">
        <w:rPr>
          <w:rFonts w:ascii="Times New Roman" w:hAnsi="Times New Roman" w:cs="Times New Roman"/>
          <w:sz w:val="24"/>
          <w:szCs w:val="24"/>
          <w:lang w:val="id-ID"/>
        </w:rPr>
        <w:t>s</w:t>
      </w:r>
      <w:r w:rsidRPr="00AA6EEA">
        <w:rPr>
          <w:rFonts w:ascii="Times New Roman" w:hAnsi="Times New Roman" w:cs="Times New Roman"/>
          <w:sz w:val="24"/>
          <w:szCs w:val="24"/>
        </w:rPr>
        <w:t xml:space="preserve"> siswa</w:t>
      </w:r>
      <w:r w:rsidRPr="00AA6EEA">
        <w:rPr>
          <w:rFonts w:ascii="Times New Roman" w:hAnsi="Times New Roman" w:cs="Times New Roman"/>
          <w:sz w:val="24"/>
          <w:szCs w:val="24"/>
          <w:lang w:val="id-ID"/>
        </w:rPr>
        <w:t xml:space="preserve"> melalui </w:t>
      </w:r>
      <w:r w:rsidRPr="00AA6EEA">
        <w:rPr>
          <w:rFonts w:ascii="Times New Roman" w:hAnsi="Times New Roman" w:cs="Times New Roman"/>
          <w:i/>
          <w:sz w:val="24"/>
          <w:szCs w:val="24"/>
          <w:lang w:val="id-ID"/>
        </w:rPr>
        <w:t>habit of thinking interdependently</w:t>
      </w:r>
      <w:r w:rsidRPr="00AA6EEA">
        <w:rPr>
          <w:rFonts w:ascii="Times New Roman" w:hAnsi="Times New Roman" w:cs="Times New Roman"/>
          <w:i/>
          <w:sz w:val="24"/>
          <w:szCs w:val="24"/>
        </w:rPr>
        <w:t>.</w:t>
      </w:r>
      <w:proofErr w:type="gramEnd"/>
    </w:p>
    <w:p w:rsidR="00E76760" w:rsidRPr="00B17F2F" w:rsidRDefault="00E76760" w:rsidP="00761AD4">
      <w:pPr>
        <w:spacing w:after="0" w:line="240" w:lineRule="auto"/>
        <w:jc w:val="both"/>
        <w:rPr>
          <w:rFonts w:ascii="Times New Roman" w:hAnsi="Times New Roman" w:cs="Times New Roman"/>
          <w:sz w:val="24"/>
          <w:szCs w:val="24"/>
        </w:rPr>
      </w:pPr>
    </w:p>
    <w:p w:rsidR="00E76760" w:rsidRPr="00D02797" w:rsidRDefault="00E76760" w:rsidP="00D02797">
      <w:pPr>
        <w:spacing w:after="0" w:line="240" w:lineRule="auto"/>
        <w:jc w:val="both"/>
        <w:rPr>
          <w:rFonts w:ascii="Times New Roman" w:hAnsi="Times New Roman" w:cs="Times New Roman"/>
          <w:b/>
          <w:sz w:val="24"/>
          <w:szCs w:val="24"/>
        </w:rPr>
      </w:pPr>
      <w:r w:rsidRPr="00D02797">
        <w:rPr>
          <w:rFonts w:ascii="Times New Roman" w:hAnsi="Times New Roman" w:cs="Times New Roman"/>
          <w:b/>
          <w:sz w:val="24"/>
          <w:szCs w:val="24"/>
        </w:rPr>
        <w:t>METODE PENELITIAN</w:t>
      </w:r>
    </w:p>
    <w:p w:rsidR="00A96108" w:rsidRPr="000D68A7" w:rsidRDefault="00E76760" w:rsidP="00917764">
      <w:pPr>
        <w:spacing w:after="0" w:line="240" w:lineRule="auto"/>
        <w:jc w:val="both"/>
        <w:rPr>
          <w:rFonts w:ascii="Times New Roman" w:hAnsi="Times New Roman" w:cs="Times New Roman"/>
          <w:b/>
          <w:sz w:val="24"/>
          <w:szCs w:val="24"/>
        </w:rPr>
      </w:pPr>
      <w:proofErr w:type="gramStart"/>
      <w:r w:rsidRPr="00B17F2F">
        <w:rPr>
          <w:rFonts w:ascii="Times New Roman" w:hAnsi="Times New Roman" w:cs="Times New Roman"/>
          <w:sz w:val="24"/>
          <w:szCs w:val="24"/>
        </w:rPr>
        <w:t>Metode penulisan yang digunakan dalam artikel ini adalah studi pustaka (</w:t>
      </w:r>
      <w:r w:rsidRPr="00B17F2F">
        <w:rPr>
          <w:rFonts w:ascii="Times New Roman" w:hAnsi="Times New Roman" w:cs="Times New Roman"/>
          <w:i/>
          <w:sz w:val="24"/>
          <w:szCs w:val="24"/>
        </w:rPr>
        <w:t>Li</w:t>
      </w:r>
      <w:r w:rsidRPr="00B17F2F">
        <w:rPr>
          <w:rFonts w:ascii="Times New Roman" w:hAnsi="Times New Roman" w:cs="Times New Roman"/>
          <w:i/>
          <w:sz w:val="24"/>
          <w:szCs w:val="24"/>
          <w:lang w:val="id-ID"/>
        </w:rPr>
        <w:t>terature Review</w:t>
      </w:r>
      <w:r w:rsidRPr="00B17F2F">
        <w:rPr>
          <w:rFonts w:ascii="Times New Roman" w:hAnsi="Times New Roman" w:cs="Times New Roman"/>
          <w:sz w:val="24"/>
          <w:szCs w:val="24"/>
        </w:rPr>
        <w:t>).</w:t>
      </w:r>
      <w:proofErr w:type="gramEnd"/>
      <w:r w:rsidRPr="00B17F2F">
        <w:rPr>
          <w:rFonts w:ascii="Times New Roman" w:hAnsi="Times New Roman" w:cs="Times New Roman"/>
          <w:sz w:val="24"/>
          <w:szCs w:val="24"/>
        </w:rPr>
        <w:t xml:space="preserve"> </w:t>
      </w:r>
      <w:proofErr w:type="gramStart"/>
      <w:r w:rsidRPr="00B17F2F">
        <w:rPr>
          <w:rFonts w:ascii="Times New Roman" w:hAnsi="Times New Roman" w:cs="Times New Roman"/>
          <w:sz w:val="24"/>
          <w:szCs w:val="24"/>
        </w:rPr>
        <w:t xml:space="preserve">Penulis mengumpulkan beberapa referensi terkait </w:t>
      </w:r>
      <w:r w:rsidRPr="001300D0">
        <w:rPr>
          <w:rFonts w:ascii="Times New Roman" w:hAnsi="Times New Roman" w:cs="Times New Roman"/>
          <w:i/>
          <w:sz w:val="24"/>
          <w:szCs w:val="24"/>
        </w:rPr>
        <w:t>habit of thinking interdependently</w:t>
      </w:r>
      <w:r w:rsidRPr="00B17F2F">
        <w:rPr>
          <w:rFonts w:ascii="Times New Roman" w:hAnsi="Times New Roman" w:cs="Times New Roman"/>
          <w:sz w:val="24"/>
          <w:szCs w:val="24"/>
        </w:rPr>
        <w:t xml:space="preserve"> dan </w:t>
      </w:r>
      <w:r w:rsidR="001300D0">
        <w:rPr>
          <w:rFonts w:ascii="Times New Roman" w:hAnsi="Times New Roman" w:cs="Times New Roman"/>
          <w:sz w:val="24"/>
          <w:szCs w:val="24"/>
        </w:rPr>
        <w:t xml:space="preserve">kemampuan </w:t>
      </w:r>
      <w:r w:rsidRPr="00B17F2F">
        <w:rPr>
          <w:rFonts w:ascii="Times New Roman" w:hAnsi="Times New Roman" w:cs="Times New Roman"/>
          <w:sz w:val="24"/>
          <w:szCs w:val="24"/>
        </w:rPr>
        <w:t xml:space="preserve">pemecahan masalah </w:t>
      </w:r>
      <w:r w:rsidR="009C551C">
        <w:rPr>
          <w:rFonts w:ascii="Times New Roman" w:hAnsi="Times New Roman" w:cs="Times New Roman"/>
          <w:sz w:val="24"/>
          <w:szCs w:val="24"/>
        </w:rPr>
        <w:t>matematis</w:t>
      </w:r>
      <w:r w:rsidR="00CB7023">
        <w:rPr>
          <w:rFonts w:ascii="Times New Roman" w:hAnsi="Times New Roman" w:cs="Times New Roman"/>
          <w:sz w:val="24"/>
          <w:szCs w:val="24"/>
        </w:rPr>
        <w:t xml:space="preserve"> siswa</w:t>
      </w:r>
      <w:r w:rsidRPr="00B17F2F">
        <w:rPr>
          <w:rFonts w:ascii="Times New Roman" w:hAnsi="Times New Roman" w:cs="Times New Roman"/>
          <w:sz w:val="24"/>
          <w:szCs w:val="24"/>
        </w:rPr>
        <w:t>.</w:t>
      </w:r>
      <w:proofErr w:type="gramEnd"/>
      <w:r w:rsidRPr="00B17F2F">
        <w:rPr>
          <w:rFonts w:ascii="Times New Roman" w:hAnsi="Times New Roman" w:cs="Times New Roman"/>
          <w:sz w:val="24"/>
          <w:szCs w:val="24"/>
        </w:rPr>
        <w:t xml:space="preserve"> Referensi tersebut kemudian</w:t>
      </w:r>
      <w:r w:rsidR="000D68A7">
        <w:rPr>
          <w:rFonts w:ascii="Times New Roman" w:hAnsi="Times New Roman" w:cs="Times New Roman"/>
          <w:sz w:val="24"/>
          <w:szCs w:val="24"/>
        </w:rPr>
        <w:t xml:space="preserve"> dibaca </w:t>
      </w:r>
      <w:proofErr w:type="gramStart"/>
      <w:r w:rsidR="000D68A7">
        <w:rPr>
          <w:rFonts w:ascii="Times New Roman" w:hAnsi="Times New Roman" w:cs="Times New Roman"/>
          <w:sz w:val="24"/>
          <w:szCs w:val="24"/>
        </w:rPr>
        <w:t xml:space="preserve">dan </w:t>
      </w:r>
      <w:r w:rsidRPr="00B17F2F">
        <w:rPr>
          <w:rFonts w:ascii="Times New Roman" w:hAnsi="Times New Roman" w:cs="Times New Roman"/>
          <w:sz w:val="24"/>
          <w:szCs w:val="24"/>
        </w:rPr>
        <w:t xml:space="preserve"> dianalisis</w:t>
      </w:r>
      <w:proofErr w:type="gramEnd"/>
      <w:r w:rsidRPr="00B17F2F">
        <w:rPr>
          <w:rFonts w:ascii="Times New Roman" w:hAnsi="Times New Roman" w:cs="Times New Roman"/>
          <w:sz w:val="24"/>
          <w:szCs w:val="24"/>
        </w:rPr>
        <w:t xml:space="preserve"> </w:t>
      </w:r>
      <w:r w:rsidR="001F4FA6">
        <w:rPr>
          <w:rFonts w:ascii="Times New Roman" w:hAnsi="Times New Roman" w:cs="Times New Roman"/>
          <w:sz w:val="24"/>
          <w:szCs w:val="24"/>
        </w:rPr>
        <w:t>untuk memperoleh informasi mengenai HTI dan kemampuan pemecahan masalah m</w:t>
      </w:r>
      <w:r w:rsidR="00F85BF9">
        <w:rPr>
          <w:rFonts w:ascii="Times New Roman" w:hAnsi="Times New Roman" w:cs="Times New Roman"/>
          <w:sz w:val="24"/>
          <w:szCs w:val="24"/>
        </w:rPr>
        <w:t>ate</w:t>
      </w:r>
      <w:r w:rsidR="001F4FA6">
        <w:rPr>
          <w:rFonts w:ascii="Times New Roman" w:hAnsi="Times New Roman" w:cs="Times New Roman"/>
          <w:sz w:val="24"/>
          <w:szCs w:val="24"/>
        </w:rPr>
        <w:t xml:space="preserve">matis siswa. </w:t>
      </w:r>
      <w:proofErr w:type="gramStart"/>
      <w:r w:rsidR="001F4FA6">
        <w:rPr>
          <w:rFonts w:ascii="Times New Roman" w:hAnsi="Times New Roman" w:cs="Times New Roman"/>
          <w:sz w:val="24"/>
          <w:szCs w:val="24"/>
        </w:rPr>
        <w:t>Selanjutnya dilakukan penarikan kesimpul</w:t>
      </w:r>
      <w:r w:rsidRPr="00B17F2F">
        <w:rPr>
          <w:rFonts w:ascii="Times New Roman" w:hAnsi="Times New Roman" w:cs="Times New Roman"/>
          <w:sz w:val="24"/>
          <w:szCs w:val="24"/>
        </w:rPr>
        <w:t xml:space="preserve">an </w:t>
      </w:r>
      <w:r w:rsidR="001F4FA6">
        <w:rPr>
          <w:rFonts w:ascii="Times New Roman" w:hAnsi="Times New Roman" w:cs="Times New Roman"/>
          <w:sz w:val="24"/>
          <w:szCs w:val="24"/>
        </w:rPr>
        <w:t>m</w:t>
      </w:r>
      <w:r w:rsidR="002260E0">
        <w:rPr>
          <w:rFonts w:ascii="Times New Roman" w:hAnsi="Times New Roman" w:cs="Times New Roman"/>
          <w:sz w:val="24"/>
          <w:szCs w:val="24"/>
        </w:rPr>
        <w:t>engenai</w:t>
      </w:r>
      <w:r w:rsidRPr="00B17F2F">
        <w:rPr>
          <w:rFonts w:ascii="Times New Roman" w:hAnsi="Times New Roman" w:cs="Times New Roman"/>
          <w:sz w:val="24"/>
          <w:szCs w:val="24"/>
        </w:rPr>
        <w:t xml:space="preserve"> </w:t>
      </w:r>
      <w:r w:rsidR="000D68A7">
        <w:rPr>
          <w:rFonts w:ascii="Times New Roman" w:hAnsi="Times New Roman" w:cs="Times New Roman"/>
          <w:sz w:val="24"/>
          <w:szCs w:val="24"/>
        </w:rPr>
        <w:t>pengembang</w:t>
      </w:r>
      <w:r w:rsidR="00EE18F2">
        <w:rPr>
          <w:rFonts w:ascii="Times New Roman" w:hAnsi="Times New Roman" w:cs="Times New Roman"/>
          <w:sz w:val="24"/>
          <w:szCs w:val="24"/>
        </w:rPr>
        <w:t>an kemampuan pemecahan masalah matematis siswa</w:t>
      </w:r>
      <w:r w:rsidR="000D68A7">
        <w:rPr>
          <w:rFonts w:ascii="Times New Roman" w:hAnsi="Times New Roman" w:cs="Times New Roman"/>
          <w:sz w:val="24"/>
          <w:szCs w:val="24"/>
        </w:rPr>
        <w:t xml:space="preserve"> melaui </w:t>
      </w:r>
      <w:r w:rsidR="000D68A7">
        <w:rPr>
          <w:rFonts w:ascii="Times New Roman" w:hAnsi="Times New Roman" w:cs="Times New Roman"/>
          <w:i/>
          <w:sz w:val="24"/>
          <w:szCs w:val="24"/>
        </w:rPr>
        <w:t>habit of thinking i</w:t>
      </w:r>
      <w:r w:rsidR="000D68A7" w:rsidRPr="00761AD4">
        <w:rPr>
          <w:rFonts w:ascii="Times New Roman" w:hAnsi="Times New Roman" w:cs="Times New Roman"/>
          <w:i/>
          <w:sz w:val="24"/>
          <w:szCs w:val="24"/>
        </w:rPr>
        <w:t>nterdependently</w:t>
      </w:r>
      <w:r w:rsidR="000D68A7">
        <w:rPr>
          <w:rFonts w:ascii="Times New Roman" w:hAnsi="Times New Roman" w:cs="Times New Roman"/>
          <w:i/>
          <w:sz w:val="24"/>
          <w:szCs w:val="24"/>
        </w:rPr>
        <w:t>.</w:t>
      </w:r>
      <w:proofErr w:type="gramEnd"/>
    </w:p>
    <w:p w:rsidR="00917764" w:rsidRDefault="00917764" w:rsidP="00D02797">
      <w:pPr>
        <w:spacing w:after="0" w:line="240" w:lineRule="auto"/>
        <w:jc w:val="both"/>
        <w:rPr>
          <w:rFonts w:ascii="Times New Roman" w:hAnsi="Times New Roman" w:cs="Times New Roman"/>
          <w:b/>
          <w:sz w:val="24"/>
          <w:szCs w:val="24"/>
        </w:rPr>
      </w:pPr>
    </w:p>
    <w:p w:rsidR="00B17301" w:rsidRPr="00D02797" w:rsidRDefault="00D02797" w:rsidP="00D02797">
      <w:pPr>
        <w:spacing w:after="0" w:line="240" w:lineRule="auto"/>
        <w:jc w:val="both"/>
        <w:rPr>
          <w:rFonts w:ascii="Times New Roman" w:hAnsi="Times New Roman" w:cs="Times New Roman"/>
          <w:b/>
          <w:sz w:val="24"/>
          <w:szCs w:val="24"/>
        </w:rPr>
      </w:pPr>
      <w:r w:rsidRPr="00D02797">
        <w:rPr>
          <w:rFonts w:ascii="Times New Roman" w:hAnsi="Times New Roman" w:cs="Times New Roman"/>
          <w:b/>
          <w:sz w:val="24"/>
          <w:szCs w:val="24"/>
        </w:rPr>
        <w:t xml:space="preserve">HASIL PENELITIAN DAN </w:t>
      </w:r>
      <w:r w:rsidR="00ED2EAC" w:rsidRPr="00D02797">
        <w:rPr>
          <w:rFonts w:ascii="Times New Roman" w:hAnsi="Times New Roman" w:cs="Times New Roman"/>
          <w:b/>
          <w:sz w:val="24"/>
          <w:szCs w:val="24"/>
          <w:lang w:val="id-ID"/>
        </w:rPr>
        <w:t>PEMBAHASAN</w:t>
      </w:r>
    </w:p>
    <w:p w:rsidR="00D00A67" w:rsidRPr="00AA6EEA" w:rsidRDefault="00D00A67" w:rsidP="00AA6EEA">
      <w:pPr>
        <w:spacing w:after="0" w:line="240" w:lineRule="auto"/>
        <w:jc w:val="both"/>
        <w:rPr>
          <w:rFonts w:ascii="Times New Roman" w:hAnsi="Times New Roman" w:cs="Times New Roman"/>
          <w:sz w:val="24"/>
          <w:szCs w:val="24"/>
          <w:lang w:val="id-ID"/>
        </w:rPr>
      </w:pPr>
      <w:r w:rsidRPr="00AA6EEA">
        <w:rPr>
          <w:rFonts w:ascii="Times New Roman" w:hAnsi="Times New Roman" w:cs="Times New Roman"/>
          <w:sz w:val="24"/>
          <w:szCs w:val="24"/>
        </w:rPr>
        <w:t xml:space="preserve">Garofalo dan Lester (Kaur, 1997) </w:t>
      </w:r>
      <w:proofErr w:type="gramStart"/>
      <w:r w:rsidRPr="00AA6EEA">
        <w:rPr>
          <w:rFonts w:ascii="Times New Roman" w:hAnsi="Times New Roman" w:cs="Times New Roman"/>
          <w:sz w:val="24"/>
          <w:szCs w:val="24"/>
        </w:rPr>
        <w:t>menyatakan  pemecahan</w:t>
      </w:r>
      <w:proofErr w:type="gramEnd"/>
      <w:r w:rsidRPr="00AA6EEA">
        <w:rPr>
          <w:rFonts w:ascii="Times New Roman" w:hAnsi="Times New Roman" w:cs="Times New Roman"/>
          <w:sz w:val="24"/>
          <w:szCs w:val="24"/>
        </w:rPr>
        <w:t xml:space="preserve"> masalah sebagai proses yang melibatkan visualisasi, asosiasi, abstraksi, pemahaman, manipulasi, penalaran, analisis, sintesis, generalisasi dimana masing-masing perlu dikelola dan semua harus dikoordinasikan. </w:t>
      </w:r>
      <w:proofErr w:type="gramStart"/>
      <w:r w:rsidRPr="00AA6EEA">
        <w:rPr>
          <w:rFonts w:ascii="Times New Roman" w:hAnsi="Times New Roman" w:cs="Times New Roman"/>
          <w:sz w:val="24"/>
          <w:szCs w:val="24"/>
        </w:rPr>
        <w:t>Lebih lanjut lagi, Charles (1987) mengungkapkan bahwa pemecahan masalah melibatkan penarikan kembali fakta, penggunaan berbagai keterampilan dan prosedur, kemampuan untuk mengevaluasi pemikiran dan kemajuan seseorang sembari memecahkan masalah, dan banyak kemampuan lainnya.</w:t>
      </w:r>
      <w:proofErr w:type="gramEnd"/>
      <w:r w:rsidRPr="00AA6EEA">
        <w:rPr>
          <w:rFonts w:ascii="Times New Roman" w:hAnsi="Times New Roman" w:cs="Times New Roman"/>
          <w:sz w:val="24"/>
          <w:szCs w:val="24"/>
        </w:rPr>
        <w:t xml:space="preserve">  Begitu kompleksnya sebuah proses pemecahan masalah menuntut siswa memiliki berbagai kompetensi yang relevan untuk dapat menyelesaikan masalah.</w:t>
      </w:r>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 xml:space="preserve">Jika </w:t>
      </w:r>
      <w:r w:rsidRPr="00AA6EEA">
        <w:rPr>
          <w:rFonts w:ascii="Times New Roman" w:hAnsi="Times New Roman" w:cs="Times New Roman"/>
          <w:sz w:val="24"/>
          <w:szCs w:val="24"/>
        </w:rPr>
        <w:lastRenderedPageBreak/>
        <w:t xml:space="preserve">kemampuan </w:t>
      </w:r>
      <w:proofErr w:type="gramStart"/>
      <w:r w:rsidRPr="00AA6EEA">
        <w:rPr>
          <w:rFonts w:ascii="Times New Roman" w:hAnsi="Times New Roman" w:cs="Times New Roman"/>
          <w:sz w:val="24"/>
          <w:szCs w:val="24"/>
        </w:rPr>
        <w:t>pemecahan  masalah</w:t>
      </w:r>
      <w:proofErr w:type="gramEnd"/>
      <w:r w:rsidRPr="00AA6EEA">
        <w:rPr>
          <w:rFonts w:ascii="Times New Roman" w:hAnsi="Times New Roman" w:cs="Times New Roman"/>
          <w:sz w:val="24"/>
          <w:szCs w:val="24"/>
        </w:rPr>
        <w:t xml:space="preserve"> siswa belum maksimal, maka</w:t>
      </w:r>
      <w:r w:rsidRPr="00AA6EEA">
        <w:rPr>
          <w:rFonts w:ascii="Times New Roman" w:hAnsi="Times New Roman" w:cs="Times New Roman"/>
          <w:sz w:val="24"/>
          <w:szCs w:val="24"/>
          <w:lang w:val="id-ID"/>
        </w:rPr>
        <w:t xml:space="preserve"> penyebabnya </w:t>
      </w:r>
      <w:r w:rsidRPr="00AA6EEA">
        <w:rPr>
          <w:rFonts w:ascii="Times New Roman" w:hAnsi="Times New Roman" w:cs="Times New Roman"/>
          <w:sz w:val="24"/>
          <w:szCs w:val="24"/>
        </w:rPr>
        <w:t>pasti</w:t>
      </w:r>
      <w:r w:rsidRPr="00AA6EEA">
        <w:rPr>
          <w:rFonts w:ascii="Times New Roman" w:hAnsi="Times New Roman" w:cs="Times New Roman"/>
          <w:sz w:val="24"/>
          <w:szCs w:val="24"/>
          <w:lang w:val="id-ID"/>
        </w:rPr>
        <w:t xml:space="preserve"> karena </w:t>
      </w:r>
      <w:r w:rsidRPr="00AA6EEA">
        <w:rPr>
          <w:rFonts w:ascii="Times New Roman" w:hAnsi="Times New Roman" w:cs="Times New Roman"/>
          <w:sz w:val="24"/>
          <w:szCs w:val="24"/>
        </w:rPr>
        <w:t>salah satu atau beberapa aspek yang terlibat dalam proses pemecahan masalah</w:t>
      </w:r>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 xml:space="preserve">belum </w:t>
      </w:r>
      <w:r w:rsidRPr="00AA6EEA">
        <w:rPr>
          <w:rFonts w:ascii="Times New Roman" w:hAnsi="Times New Roman" w:cs="Times New Roman"/>
          <w:sz w:val="24"/>
          <w:szCs w:val="24"/>
          <w:lang w:val="id-ID"/>
        </w:rPr>
        <w:t>dimiliki siswa secara maksimal</w:t>
      </w:r>
      <w:r w:rsidRPr="00AA6EEA">
        <w:rPr>
          <w:rFonts w:ascii="Times New Roman" w:hAnsi="Times New Roman" w:cs="Times New Roman"/>
          <w:sz w:val="24"/>
          <w:szCs w:val="24"/>
        </w:rPr>
        <w:t>.</w:t>
      </w:r>
      <w:r w:rsidRPr="00AA6EEA">
        <w:rPr>
          <w:rFonts w:ascii="Times New Roman" w:hAnsi="Times New Roman" w:cs="Times New Roman"/>
          <w:sz w:val="24"/>
          <w:szCs w:val="24"/>
          <w:lang w:val="id-ID"/>
        </w:rPr>
        <w:t xml:space="preserve">  </w:t>
      </w:r>
    </w:p>
    <w:p w:rsidR="00D00A67" w:rsidRPr="00AA6EEA" w:rsidRDefault="00D00A67" w:rsidP="00AA6EEA">
      <w:pPr>
        <w:spacing w:after="0" w:line="240" w:lineRule="auto"/>
        <w:ind w:firstLine="567"/>
        <w:jc w:val="both"/>
        <w:rPr>
          <w:rFonts w:ascii="Times New Roman" w:hAnsi="Times New Roman" w:cs="Times New Roman"/>
          <w:sz w:val="24"/>
          <w:szCs w:val="24"/>
        </w:rPr>
      </w:pPr>
      <w:r w:rsidRPr="00AA6EEA">
        <w:rPr>
          <w:rFonts w:ascii="Times New Roman" w:hAnsi="Times New Roman" w:cs="Times New Roman"/>
          <w:sz w:val="24"/>
          <w:szCs w:val="24"/>
          <w:lang w:val="id-ID"/>
        </w:rPr>
        <w:t xml:space="preserve">Salah satu aspek penting yang diperlukan dalam proses pemecahan masalah adalah kemampuan berpikir siswa. </w:t>
      </w:r>
      <w:r w:rsidRPr="00AA6EEA">
        <w:rPr>
          <w:rFonts w:ascii="Times New Roman" w:hAnsi="Times New Roman" w:cs="Times New Roman"/>
          <w:color w:val="000000" w:themeColor="text1"/>
          <w:sz w:val="24"/>
          <w:szCs w:val="24"/>
        </w:rPr>
        <w:t>Sebagaimana pernyataan Charles (1987)</w:t>
      </w:r>
      <w:r w:rsidRPr="00AA6EEA">
        <w:rPr>
          <w:rFonts w:ascii="Times New Roman" w:hAnsi="Times New Roman" w:cs="Times New Roman"/>
          <w:color w:val="000000" w:themeColor="text1"/>
          <w:sz w:val="24"/>
          <w:szCs w:val="24"/>
          <w:lang w:val="id-ID"/>
        </w:rPr>
        <w:t xml:space="preserve"> </w:t>
      </w:r>
      <w:r w:rsidRPr="00AA6EEA">
        <w:rPr>
          <w:rFonts w:ascii="Times New Roman" w:hAnsi="Times New Roman" w:cs="Times New Roman"/>
          <w:color w:val="000000" w:themeColor="text1"/>
          <w:sz w:val="24"/>
          <w:szCs w:val="24"/>
        </w:rPr>
        <w:t xml:space="preserve"> bahwa </w:t>
      </w:r>
      <w:r w:rsidRPr="00AA6EEA">
        <w:rPr>
          <w:rFonts w:ascii="Times New Roman" w:hAnsi="Times New Roman" w:cs="Times New Roman"/>
          <w:color w:val="000000" w:themeColor="text1"/>
          <w:sz w:val="24"/>
          <w:szCs w:val="24"/>
          <w:lang w:val="id-ID"/>
        </w:rPr>
        <w:t xml:space="preserve">di dalam </w:t>
      </w:r>
      <w:r w:rsidRPr="00AA6EEA">
        <w:rPr>
          <w:rFonts w:ascii="Times New Roman" w:hAnsi="Times New Roman" w:cs="Times New Roman"/>
          <w:color w:val="000000" w:themeColor="text1"/>
          <w:sz w:val="24"/>
          <w:szCs w:val="24"/>
        </w:rPr>
        <w:t>proses pemecahan masalah</w:t>
      </w:r>
      <w:r w:rsidRPr="00AA6EEA">
        <w:rPr>
          <w:rFonts w:ascii="Times New Roman" w:hAnsi="Times New Roman" w:cs="Times New Roman"/>
          <w:color w:val="000000" w:themeColor="text1"/>
          <w:sz w:val="24"/>
          <w:szCs w:val="24"/>
          <w:lang w:val="id-ID"/>
        </w:rPr>
        <w:t xml:space="preserve"> </w:t>
      </w:r>
      <w:r w:rsidRPr="00AA6EEA">
        <w:rPr>
          <w:rFonts w:ascii="Times New Roman" w:hAnsi="Times New Roman" w:cs="Times New Roman"/>
          <w:color w:val="000000" w:themeColor="text1"/>
          <w:sz w:val="24"/>
          <w:szCs w:val="24"/>
        </w:rPr>
        <w:t xml:space="preserve"> </w:t>
      </w:r>
      <w:r w:rsidRPr="00AA6EEA">
        <w:rPr>
          <w:rFonts w:ascii="Times New Roman" w:hAnsi="Times New Roman" w:cs="Times New Roman"/>
          <w:color w:val="000000" w:themeColor="text1"/>
          <w:sz w:val="24"/>
          <w:szCs w:val="24"/>
          <w:lang w:val="id-ID"/>
        </w:rPr>
        <w:t xml:space="preserve">terdapat beberapa kemampuan berpikir yang penting dimiliki siswa </w:t>
      </w:r>
      <w:r w:rsidRPr="00AA6EEA">
        <w:rPr>
          <w:rFonts w:ascii="Times New Roman" w:hAnsi="Times New Roman" w:cs="Times New Roman"/>
          <w:color w:val="000000" w:themeColor="text1"/>
          <w:sz w:val="24"/>
          <w:szCs w:val="24"/>
        </w:rPr>
        <w:t xml:space="preserve">diantaranya memahami atau memformulasikan pertanyaan pada masalah,  memahami kondisi dan variabel apa saja yang terdapat pada masalah,  memilih dan </w:t>
      </w:r>
      <w:r w:rsidRPr="00AA6EEA">
        <w:rPr>
          <w:rFonts w:ascii="Times New Roman" w:hAnsi="Times New Roman" w:cs="Times New Roman"/>
          <w:sz w:val="24"/>
          <w:szCs w:val="24"/>
        </w:rPr>
        <w:t xml:space="preserve">menentukan data yang dibutuhkan untuk memecahkan masalah, menentukan strategi penyelesaian yang tepat, mengimplementasikan strategi penyelesaian yang telah ditentukan, memeriksa kembali apkah jawaban yang diperoleh masuk akal. </w:t>
      </w:r>
    </w:p>
    <w:p w:rsidR="00D00A67" w:rsidRPr="00AA6EEA" w:rsidRDefault="00D00A67" w:rsidP="00AA6EEA">
      <w:pPr>
        <w:spacing w:after="60" w:line="240" w:lineRule="auto"/>
        <w:ind w:firstLine="567"/>
        <w:jc w:val="both"/>
        <w:rPr>
          <w:rFonts w:ascii="Times New Roman" w:hAnsi="Times New Roman" w:cs="Times New Roman"/>
          <w:sz w:val="24"/>
          <w:szCs w:val="24"/>
        </w:rPr>
      </w:pPr>
      <w:proofErr w:type="gramStart"/>
      <w:r w:rsidRPr="00AA6EEA">
        <w:rPr>
          <w:rFonts w:ascii="Times New Roman" w:hAnsi="Times New Roman" w:cs="Times New Roman"/>
          <w:sz w:val="24"/>
          <w:szCs w:val="24"/>
        </w:rPr>
        <w:t>Tugas pertama yang harus dilakukan ketika menyelesaikan sebuah masalah adalah m</w:t>
      </w:r>
      <w:r w:rsidRPr="00AA6EEA">
        <w:rPr>
          <w:rFonts w:ascii="Times New Roman" w:hAnsi="Times New Roman" w:cs="Times New Roman"/>
          <w:sz w:val="24"/>
          <w:szCs w:val="24"/>
          <w:lang w:val="id-ID"/>
        </w:rPr>
        <w:t xml:space="preserve">emformulasikan atau memahami </w:t>
      </w:r>
      <w:r w:rsidRPr="00AA6EEA">
        <w:rPr>
          <w:rFonts w:ascii="Times New Roman" w:hAnsi="Times New Roman" w:cs="Times New Roman"/>
          <w:sz w:val="24"/>
          <w:szCs w:val="24"/>
        </w:rPr>
        <w:t>pertanyaan dari sebuah permasalahan.</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Untuk beberapa kasus, pertanyaan terkadang tersirat dari sebuah pernyataan.</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Memahami pertanyaan berarti melibatkan pemaknaan terhadap kata-kata yang terdapat dalam sebuah permasalahan.</w:t>
      </w:r>
      <w:proofErr w:type="gramEnd"/>
      <w:r w:rsidRPr="00AA6EEA">
        <w:rPr>
          <w:rFonts w:ascii="Times New Roman" w:hAnsi="Times New Roman" w:cs="Times New Roman"/>
          <w:sz w:val="24"/>
          <w:szCs w:val="24"/>
        </w:rPr>
        <w:t xml:space="preserve"> Kemudian lanjut pada proses memahami kondisi </w:t>
      </w:r>
      <w:proofErr w:type="gramStart"/>
      <w:r w:rsidRPr="00AA6EEA">
        <w:rPr>
          <w:rFonts w:ascii="Times New Roman" w:hAnsi="Times New Roman" w:cs="Times New Roman"/>
          <w:sz w:val="24"/>
          <w:szCs w:val="24"/>
        </w:rPr>
        <w:t>dan  variable</w:t>
      </w:r>
      <w:proofErr w:type="gramEnd"/>
      <w:r w:rsidRPr="00AA6EEA">
        <w:rPr>
          <w:rFonts w:ascii="Times New Roman" w:hAnsi="Times New Roman" w:cs="Times New Roman"/>
          <w:sz w:val="24"/>
          <w:szCs w:val="24"/>
        </w:rPr>
        <w:t xml:space="preserve"> yang terdapat dalam permasalahan. Misal dalam permasalahan berikut: </w:t>
      </w:r>
    </w:p>
    <w:p w:rsidR="00D00A67" w:rsidRPr="00AA6EEA" w:rsidRDefault="00D00A67" w:rsidP="00AA6EEA">
      <w:pPr>
        <w:spacing w:after="60" w:line="240" w:lineRule="auto"/>
        <w:ind w:left="142"/>
        <w:jc w:val="both"/>
        <w:rPr>
          <w:rFonts w:ascii="Times New Roman" w:hAnsi="Times New Roman" w:cs="Times New Roman"/>
          <w:sz w:val="24"/>
          <w:szCs w:val="24"/>
        </w:rPr>
      </w:pPr>
      <w:proofErr w:type="gramStart"/>
      <w:r w:rsidRPr="00AA6EEA">
        <w:rPr>
          <w:rFonts w:ascii="Times New Roman" w:hAnsi="Times New Roman" w:cs="Times New Roman"/>
          <w:sz w:val="24"/>
          <w:szCs w:val="24"/>
        </w:rPr>
        <w:t>“ Tom</w:t>
      </w:r>
      <w:proofErr w:type="gramEnd"/>
      <w:r w:rsidRPr="00AA6EEA">
        <w:rPr>
          <w:rFonts w:ascii="Times New Roman" w:hAnsi="Times New Roman" w:cs="Times New Roman"/>
          <w:sz w:val="24"/>
          <w:szCs w:val="24"/>
        </w:rPr>
        <w:t xml:space="preserve"> dan Sue melihat sejumlah ayam dan kambing. </w:t>
      </w:r>
      <w:proofErr w:type="gramStart"/>
      <w:r w:rsidRPr="00AA6EEA">
        <w:rPr>
          <w:rFonts w:ascii="Times New Roman" w:hAnsi="Times New Roman" w:cs="Times New Roman"/>
          <w:sz w:val="24"/>
          <w:szCs w:val="24"/>
        </w:rPr>
        <w:t>Jika dijumlahkan ayam dan kambing seluruhnya ada 18.</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Jumlah seluruh kaki ayam dan kambing seluruhnya adalah 52.</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Berapa masing-masing jumlah ayam dan kambing yang Tom dan Sue lihat?”</w:t>
      </w:r>
      <w:proofErr w:type="gramEnd"/>
    </w:p>
    <w:p w:rsidR="00D00A67" w:rsidRPr="00AA6EEA" w:rsidRDefault="00D00A67" w:rsidP="00AA6EEA">
      <w:pPr>
        <w:spacing w:after="0" w:line="240" w:lineRule="auto"/>
        <w:ind w:firstLine="426"/>
        <w:jc w:val="both"/>
        <w:rPr>
          <w:rFonts w:ascii="Times New Roman" w:hAnsi="Times New Roman" w:cs="Times New Roman"/>
          <w:sz w:val="24"/>
          <w:szCs w:val="24"/>
          <w:lang w:val="id-ID"/>
        </w:rPr>
      </w:pPr>
      <w:r w:rsidRPr="00AA6EEA">
        <w:rPr>
          <w:rFonts w:ascii="Times New Roman" w:hAnsi="Times New Roman" w:cs="Times New Roman"/>
          <w:sz w:val="24"/>
          <w:szCs w:val="24"/>
          <w:lang w:val="id-ID"/>
        </w:rPr>
        <w:t xml:space="preserve">Kedua, pemecah masalah harus dapat menentukan variabel apa saja yang terdapat dalam masalah. </w:t>
      </w:r>
      <w:r w:rsidRPr="00AA6EEA">
        <w:rPr>
          <w:rFonts w:ascii="Times New Roman" w:hAnsi="Times New Roman" w:cs="Times New Roman"/>
          <w:sz w:val="24"/>
          <w:szCs w:val="24"/>
        </w:rPr>
        <w:t xml:space="preserve">Terdapat dua kondisi dalam permasalahan di atas, </w:t>
      </w:r>
      <w:proofErr w:type="gramStart"/>
      <w:r w:rsidRPr="00AA6EEA">
        <w:rPr>
          <w:rFonts w:ascii="Times New Roman" w:hAnsi="Times New Roman" w:cs="Times New Roman"/>
          <w:sz w:val="24"/>
          <w:szCs w:val="24"/>
        </w:rPr>
        <w:t>yakni  jumlah</w:t>
      </w:r>
      <w:proofErr w:type="gramEnd"/>
      <w:r w:rsidRPr="00AA6EEA">
        <w:rPr>
          <w:rFonts w:ascii="Times New Roman" w:hAnsi="Times New Roman" w:cs="Times New Roman"/>
          <w:sz w:val="24"/>
          <w:szCs w:val="24"/>
        </w:rPr>
        <w:t xml:space="preserve">  keseluruhan hewan adalah 18 dan keseluruhan kaki hewan berjumlah 52. Ada dua variable </w:t>
      </w:r>
      <w:proofErr w:type="gramStart"/>
      <w:r w:rsidRPr="00AA6EEA">
        <w:rPr>
          <w:rFonts w:ascii="Times New Roman" w:hAnsi="Times New Roman" w:cs="Times New Roman"/>
          <w:sz w:val="24"/>
          <w:szCs w:val="24"/>
        </w:rPr>
        <w:t>dalam  permasalahan</w:t>
      </w:r>
      <w:proofErr w:type="gramEnd"/>
      <w:r w:rsidRPr="00AA6EEA">
        <w:rPr>
          <w:rFonts w:ascii="Times New Roman" w:hAnsi="Times New Roman" w:cs="Times New Roman"/>
          <w:sz w:val="24"/>
          <w:szCs w:val="24"/>
        </w:rPr>
        <w:t xml:space="preserve"> tersebut, yakni jumlah ayam dan jumlah kambing. Selama proses penentuan </w:t>
      </w:r>
      <w:proofErr w:type="gramStart"/>
      <w:r w:rsidRPr="00AA6EEA">
        <w:rPr>
          <w:rFonts w:ascii="Times New Roman" w:hAnsi="Times New Roman" w:cs="Times New Roman"/>
          <w:sz w:val="24"/>
          <w:szCs w:val="24"/>
        </w:rPr>
        <w:t>variabel ,</w:t>
      </w:r>
      <w:proofErr w:type="gramEnd"/>
      <w:r w:rsidRPr="00AA6EEA">
        <w:rPr>
          <w:rFonts w:ascii="Times New Roman" w:hAnsi="Times New Roman" w:cs="Times New Roman"/>
          <w:sz w:val="24"/>
          <w:szCs w:val="24"/>
        </w:rPr>
        <w:t xml:space="preserve"> si pemecah masalah dapat dibantu dengan membuat model matematika, diagram atau gambar, maupun mendaftar beberapa variable yang ada untuk menentukan masing-masing jumlah ayam dan kambing</w:t>
      </w:r>
      <w:r w:rsidRPr="00AA6EEA">
        <w:rPr>
          <w:rFonts w:ascii="Times New Roman" w:hAnsi="Times New Roman" w:cs="Times New Roman"/>
          <w:sz w:val="24"/>
          <w:szCs w:val="24"/>
          <w:lang w:val="id-ID"/>
        </w:rPr>
        <w:t>.</w:t>
      </w:r>
    </w:p>
    <w:p w:rsidR="00D00A67" w:rsidRPr="00AA6EEA" w:rsidRDefault="00D00A67" w:rsidP="00AA6EEA">
      <w:pPr>
        <w:spacing w:after="0" w:line="240" w:lineRule="auto"/>
        <w:ind w:firstLine="567"/>
        <w:jc w:val="both"/>
        <w:rPr>
          <w:rStyle w:val="tlid-translation"/>
          <w:rFonts w:ascii="Times New Roman" w:hAnsi="Times New Roman" w:cs="Times New Roman"/>
          <w:sz w:val="24"/>
          <w:szCs w:val="24"/>
        </w:rPr>
      </w:pPr>
      <w:r w:rsidRPr="00AA6EEA">
        <w:rPr>
          <w:rFonts w:ascii="Times New Roman" w:hAnsi="Times New Roman" w:cs="Times New Roman"/>
          <w:sz w:val="24"/>
          <w:szCs w:val="24"/>
        </w:rPr>
        <w:t xml:space="preserve">Dalam memecahkan masalah, si pemecah masalah juga harus mampu mengidentifikasi data, mengeliminasi data yang tidak diperlukan dalam memecahkan masalah, serta mengumpulkan dan menggunakan data dari berbagai sumber </w:t>
      </w:r>
      <w:proofErr w:type="gramStart"/>
      <w:r w:rsidRPr="00AA6EEA">
        <w:rPr>
          <w:rFonts w:ascii="Times New Roman" w:hAnsi="Times New Roman" w:cs="Times New Roman"/>
          <w:sz w:val="24"/>
          <w:szCs w:val="24"/>
        </w:rPr>
        <w:t>seperti  gambar</w:t>
      </w:r>
      <w:proofErr w:type="gramEnd"/>
      <w:r w:rsidRPr="00AA6EEA">
        <w:rPr>
          <w:rFonts w:ascii="Times New Roman" w:hAnsi="Times New Roman" w:cs="Times New Roman"/>
          <w:sz w:val="24"/>
          <w:szCs w:val="24"/>
        </w:rPr>
        <w:t xml:space="preserve"> ataupun table. Proses pemilihan data ini berhubungan erat dengan proses memahami pertanyaan, variable serta kondisi dalam suatu masalah.   Proses menentukan strategi penyelesaian termasuk dalam fase perencanaan. </w:t>
      </w:r>
      <w:proofErr w:type="gramStart"/>
      <w:r w:rsidRPr="00AA6EEA">
        <w:rPr>
          <w:rFonts w:ascii="Times New Roman" w:hAnsi="Times New Roman" w:cs="Times New Roman"/>
          <w:sz w:val="24"/>
          <w:szCs w:val="24"/>
        </w:rPr>
        <w:t>D</w:t>
      </w:r>
      <w:r w:rsidRPr="00AA6EEA">
        <w:rPr>
          <w:rStyle w:val="tlid-translation"/>
          <w:rFonts w:ascii="Times New Roman" w:hAnsi="Times New Roman" w:cs="Times New Roman"/>
          <w:sz w:val="24"/>
          <w:szCs w:val="24"/>
          <w:lang w:val="id-ID"/>
        </w:rPr>
        <w:t xml:space="preserve">i sini pemecah masalah harus menentukan apakah ada sub-masalah atau sub-tujuan yang harus dipecahkan </w:t>
      </w:r>
      <w:r w:rsidRPr="00AA6EEA">
        <w:rPr>
          <w:rStyle w:val="tlid-translation"/>
          <w:rFonts w:ascii="Times New Roman" w:hAnsi="Times New Roman" w:cs="Times New Roman"/>
          <w:sz w:val="24"/>
          <w:szCs w:val="24"/>
        </w:rPr>
        <w:t>terlebih dahulu untuk mencapai penyelesaian akhir dari permasalahan yang diberikan.</w:t>
      </w:r>
      <w:proofErr w:type="gramEnd"/>
      <w:r w:rsidRPr="00AA6EEA">
        <w:rPr>
          <w:rStyle w:val="tlid-translation"/>
          <w:rFonts w:ascii="Times New Roman" w:hAnsi="Times New Roman" w:cs="Times New Roman"/>
          <w:sz w:val="24"/>
          <w:szCs w:val="24"/>
          <w:lang w:val="id-ID"/>
        </w:rPr>
        <w:t xml:space="preserve"> </w:t>
      </w:r>
      <w:proofErr w:type="gramStart"/>
      <w:r w:rsidRPr="00AA6EEA">
        <w:rPr>
          <w:rStyle w:val="tlid-translation"/>
          <w:rFonts w:ascii="Times New Roman" w:hAnsi="Times New Roman" w:cs="Times New Roman"/>
          <w:sz w:val="24"/>
          <w:szCs w:val="24"/>
        </w:rPr>
        <w:t>Setelah mendapatkan penyelesaian akhir, pemecah masalah harus bisa menentukan apakah jawaban yang diperoleh masuk akal.</w:t>
      </w:r>
      <w:proofErr w:type="gramEnd"/>
      <w:r w:rsidRPr="00AA6EEA">
        <w:rPr>
          <w:rStyle w:val="tlid-translation"/>
          <w:rFonts w:ascii="Times New Roman" w:hAnsi="Times New Roman" w:cs="Times New Roman"/>
          <w:sz w:val="24"/>
          <w:szCs w:val="24"/>
        </w:rPr>
        <w:t xml:space="preserve"> Dalam proses ini, pemecah masalah </w:t>
      </w:r>
      <w:proofErr w:type="gramStart"/>
      <w:r w:rsidRPr="00AA6EEA">
        <w:rPr>
          <w:rStyle w:val="tlid-translation"/>
          <w:rFonts w:ascii="Times New Roman" w:hAnsi="Times New Roman" w:cs="Times New Roman"/>
          <w:sz w:val="24"/>
          <w:szCs w:val="24"/>
        </w:rPr>
        <w:t>akan</w:t>
      </w:r>
      <w:proofErr w:type="gramEnd"/>
      <w:r w:rsidRPr="00AA6EEA">
        <w:rPr>
          <w:rStyle w:val="tlid-translation"/>
          <w:rFonts w:ascii="Times New Roman" w:hAnsi="Times New Roman" w:cs="Times New Roman"/>
          <w:sz w:val="24"/>
          <w:szCs w:val="24"/>
        </w:rPr>
        <w:t xml:space="preserve"> membaca kembali variable, kondisi, serta pertanyaan dari permasalahan yang ada.</w:t>
      </w:r>
    </w:p>
    <w:p w:rsidR="00D00A67" w:rsidRPr="00AA6EEA" w:rsidRDefault="00D00A67" w:rsidP="00AA6EEA">
      <w:pPr>
        <w:spacing w:after="0" w:line="240" w:lineRule="auto"/>
        <w:ind w:firstLine="567"/>
        <w:jc w:val="both"/>
        <w:rPr>
          <w:rFonts w:ascii="Times New Roman" w:hAnsi="Times New Roman" w:cs="Times New Roman"/>
          <w:sz w:val="24"/>
          <w:szCs w:val="24"/>
          <w:lang w:val="id-ID"/>
        </w:rPr>
      </w:pPr>
      <w:r w:rsidRPr="00AA6EEA">
        <w:rPr>
          <w:rFonts w:ascii="Times New Roman" w:hAnsi="Times New Roman" w:cs="Times New Roman"/>
          <w:sz w:val="24"/>
          <w:szCs w:val="24"/>
          <w:lang w:val="id-ID"/>
        </w:rPr>
        <w:t xml:space="preserve">Berbicara mengenai kebiasaan berpikir yang menjadi salah satu aspek penting bagi kemampuan pemecahan masalah matematis, hasil penelitian Slavin (dalam Rusman, 2010) menunjukkan bahwa kemampuan  kebiasaan berpikir dan bekerja bersama dalam kelompok dapat memenuhi kebutuhan siswa dalam berpikir kritis, mengembangkan kemampuan dalam memecahkan masalah dan mengintegrasikan pengetahuan dengan pengalaman. Sementara Sharan dan Shachar dalam Qudsy dan Fawaid (2012) menemukan bahwa siswa yang terlibat dalam  situasi berpikir bersama dalam kelompok tidak hanya memperoleh hasil akademik yang lebih besar, namun juga dapat menciptakan interaksi yang lebih komunikatif dalam </w:t>
      </w:r>
      <w:r w:rsidRPr="00AA6EEA">
        <w:rPr>
          <w:rFonts w:ascii="Times New Roman" w:hAnsi="Times New Roman" w:cs="Times New Roman"/>
          <w:sz w:val="24"/>
          <w:szCs w:val="24"/>
          <w:lang w:val="id-ID"/>
        </w:rPr>
        <w:lastRenderedPageBreak/>
        <w:t xml:space="preserve">kelompok serta lebih terfokus pada masalah yang harus mereka selesaikan daripada mereka yang terlibat dalam metode pengajaran tradisional pada umumnya. Hal itu disebabkan karena siswa yang terlibat dalam situasi berpikir bersama dalam kelompok memiliki kesempatan yang lebih besar untuk mempraktikkan strategi kognitif yang lebih variatif yang pernah mereka dengar dari gurunya saat proses belajar mengajar di kelas. Artinya, interaksi yang terjadi dalam pembelajaran memicu siswa untuk lebih mengembangkan kemampuan diri dalam menyelesaikan berbagai permasalahan mulai dari yang mudah sampai pada permasalahan yang sulit dan tidak pernah siswa selesaikan sebelumnya. </w:t>
      </w:r>
    </w:p>
    <w:p w:rsidR="00D00A67" w:rsidRPr="00AA6EEA" w:rsidRDefault="00D00A67" w:rsidP="00AA6EEA">
      <w:pPr>
        <w:spacing w:after="0" w:line="240" w:lineRule="auto"/>
        <w:ind w:firstLine="567"/>
        <w:jc w:val="both"/>
        <w:rPr>
          <w:rFonts w:ascii="Times New Roman" w:hAnsi="Times New Roman" w:cs="Times New Roman"/>
          <w:sz w:val="24"/>
          <w:szCs w:val="24"/>
          <w:lang w:val="id-ID"/>
        </w:rPr>
      </w:pPr>
      <w:r w:rsidRPr="00AA6EEA">
        <w:rPr>
          <w:rFonts w:ascii="Times New Roman" w:hAnsi="Times New Roman" w:cs="Times New Roman"/>
          <w:sz w:val="24"/>
          <w:szCs w:val="24"/>
          <w:lang w:val="id-ID"/>
        </w:rPr>
        <w:t xml:space="preserve">Hal senada diungkapkan oleh King dalam Qudsy dan Fawaid (2012), di mana berdasarkan hasil penelitiannya ditemukan bahwa siswa yang tidak dilatih untuk mengembangkan kognisinya melalui interaksi dalam kelompok tidak mampu mengembangkan jawaban dalam ujian </w:t>
      </w:r>
      <w:r w:rsidRPr="00AA6EEA">
        <w:rPr>
          <w:rFonts w:ascii="Times New Roman" w:hAnsi="Times New Roman" w:cs="Times New Roman"/>
          <w:i/>
          <w:sz w:val="24"/>
          <w:szCs w:val="24"/>
          <w:lang w:val="id-ID"/>
        </w:rPr>
        <w:t>problem solving</w:t>
      </w:r>
      <w:r w:rsidRPr="00AA6EEA">
        <w:rPr>
          <w:rFonts w:ascii="Times New Roman" w:hAnsi="Times New Roman" w:cs="Times New Roman"/>
          <w:sz w:val="24"/>
          <w:szCs w:val="24"/>
          <w:lang w:val="id-ID"/>
        </w:rPr>
        <w:t xml:space="preserve"> tertulis, sehingga ia menyarankan guru-guru untuk melatih siswanya dalam berinteraksi, berpikir, dan duduk bersama dalam kelompok sehingga dapat mengembangkan kemampuan mereka dalam memberikan penjelasan dan menyelesaikan masalah dengan lebih detail dan efektif.</w:t>
      </w:r>
    </w:p>
    <w:p w:rsidR="00D00A67" w:rsidRPr="00AA6EEA" w:rsidRDefault="00D00A67" w:rsidP="00AA6EEA">
      <w:pPr>
        <w:spacing w:after="0" w:line="240" w:lineRule="auto"/>
        <w:ind w:firstLine="567"/>
        <w:jc w:val="both"/>
        <w:rPr>
          <w:rFonts w:ascii="Times New Roman" w:hAnsi="Times New Roman" w:cs="Times New Roman"/>
          <w:sz w:val="24"/>
          <w:szCs w:val="24"/>
          <w:lang w:val="id-ID"/>
        </w:rPr>
      </w:pPr>
      <w:proofErr w:type="gramStart"/>
      <w:r w:rsidRPr="00AA6EEA">
        <w:rPr>
          <w:rFonts w:ascii="Times New Roman" w:hAnsi="Times New Roman" w:cs="Times New Roman"/>
          <w:sz w:val="24"/>
          <w:szCs w:val="24"/>
        </w:rPr>
        <w:t xml:space="preserve">Kebiasaan siswa untuk berpikir secara bersama, bekerja secara kolaboratif, berbagi ide dan pengalaman antara satu dengan yang lain, dan menumbuhkan lingkungan kerjasama yang positif disebut </w:t>
      </w:r>
      <w:r w:rsidRPr="00AA6EEA">
        <w:rPr>
          <w:rFonts w:ascii="Times New Roman" w:hAnsi="Times New Roman" w:cs="Times New Roman"/>
          <w:i/>
          <w:sz w:val="24"/>
          <w:szCs w:val="24"/>
        </w:rPr>
        <w:t>habit of thinking interdependently</w:t>
      </w:r>
      <w:r w:rsidRPr="00AA6EEA">
        <w:rPr>
          <w:rFonts w:ascii="Times New Roman" w:hAnsi="Times New Roman" w:cs="Times New Roman"/>
          <w:sz w:val="24"/>
          <w:szCs w:val="24"/>
        </w:rPr>
        <w:t xml:space="preserve"> (HTI) (Vollrath, 2016).</w:t>
      </w:r>
      <w:proofErr w:type="gramEnd"/>
      <w:r w:rsidRPr="00AA6EEA">
        <w:rPr>
          <w:rFonts w:ascii="Times New Roman" w:hAnsi="Times New Roman" w:cs="Times New Roman"/>
          <w:sz w:val="24"/>
          <w:szCs w:val="24"/>
        </w:rPr>
        <w:t xml:space="preserve"> Charbonneau  dkk (2009) mendefinisikan </w:t>
      </w:r>
      <w:r w:rsidRPr="00AA6EEA">
        <w:rPr>
          <w:rFonts w:ascii="Times New Roman" w:hAnsi="Times New Roman" w:cs="Times New Roman"/>
          <w:i/>
          <w:sz w:val="24"/>
          <w:szCs w:val="24"/>
          <w:lang w:val="id-ID"/>
        </w:rPr>
        <w:t xml:space="preserve">positive </w:t>
      </w:r>
      <w:r w:rsidRPr="00AA6EEA">
        <w:rPr>
          <w:rFonts w:ascii="Times New Roman" w:hAnsi="Times New Roman" w:cs="Times New Roman"/>
          <w:i/>
          <w:sz w:val="24"/>
          <w:szCs w:val="24"/>
        </w:rPr>
        <w:t>interdependen</w:t>
      </w:r>
      <w:r w:rsidRPr="00AA6EEA">
        <w:rPr>
          <w:rFonts w:ascii="Times New Roman" w:hAnsi="Times New Roman" w:cs="Times New Roman"/>
          <w:i/>
          <w:sz w:val="24"/>
          <w:szCs w:val="24"/>
          <w:lang w:val="id-ID"/>
        </w:rPr>
        <w:t>ce</w:t>
      </w:r>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 xml:space="preserve">atau ketergantungan positif </w:t>
      </w:r>
      <w:r w:rsidRPr="00AA6EEA">
        <w:rPr>
          <w:rFonts w:ascii="Times New Roman" w:hAnsi="Times New Roman" w:cs="Times New Roman"/>
          <w:sz w:val="24"/>
          <w:szCs w:val="24"/>
        </w:rPr>
        <w:t>sebagai sikap saling bertanggung jawab dan berbagi seperangkat prinsip bersama-sama dengan orang lain</w:t>
      </w:r>
      <w:r w:rsidRPr="00AA6EEA">
        <w:rPr>
          <w:rFonts w:ascii="Times New Roman" w:hAnsi="Times New Roman" w:cs="Times New Roman"/>
          <w:sz w:val="24"/>
          <w:szCs w:val="24"/>
          <w:lang w:val="id-ID"/>
        </w:rPr>
        <w:t xml:space="preserve">, sedangkan </w:t>
      </w:r>
      <w:r w:rsidRPr="00AA6EEA">
        <w:rPr>
          <w:rFonts w:ascii="Times New Roman" w:hAnsi="Times New Roman" w:cs="Times New Roman"/>
          <w:sz w:val="24"/>
          <w:szCs w:val="24"/>
        </w:rPr>
        <w:t xml:space="preserve">HTI didefinisikan sebagai kemampuan siswa untuk </w:t>
      </w:r>
      <w:r w:rsidRPr="00AA6EEA">
        <w:rPr>
          <w:rFonts w:ascii="Times New Roman" w:hAnsi="Times New Roman" w:cs="Times New Roman"/>
          <w:color w:val="000000" w:themeColor="text1"/>
          <w:sz w:val="24"/>
          <w:szCs w:val="24"/>
        </w:rPr>
        <w:t>belajar dari mereka yang tidak secara resmi memegang gelar sebagai seorang guru.</w:t>
      </w:r>
      <w:r w:rsidRPr="00AA6EEA">
        <w:rPr>
          <w:rFonts w:ascii="Times New Roman" w:hAnsi="Times New Roman" w:cs="Times New Roman"/>
          <w:sz w:val="24"/>
          <w:szCs w:val="24"/>
          <w:lang w:val="id-ID"/>
        </w:rPr>
        <w:t xml:space="preserve"> Selanjutnnya Rusman (2010) mendefinisikan prinsip </w:t>
      </w:r>
      <w:r w:rsidRPr="00AA6EEA">
        <w:rPr>
          <w:rFonts w:ascii="Times New Roman" w:hAnsi="Times New Roman" w:cs="Times New Roman"/>
          <w:i/>
          <w:sz w:val="24"/>
          <w:szCs w:val="24"/>
          <w:lang w:val="id-ID"/>
        </w:rPr>
        <w:t xml:space="preserve">positive </w:t>
      </w:r>
      <w:r w:rsidRPr="00AA6EEA">
        <w:rPr>
          <w:rFonts w:ascii="Times New Roman" w:hAnsi="Times New Roman" w:cs="Times New Roman"/>
          <w:i/>
          <w:sz w:val="24"/>
          <w:szCs w:val="24"/>
        </w:rPr>
        <w:t>interdependen</w:t>
      </w:r>
      <w:r w:rsidRPr="00AA6EEA">
        <w:rPr>
          <w:rFonts w:ascii="Times New Roman" w:hAnsi="Times New Roman" w:cs="Times New Roman"/>
          <w:i/>
          <w:sz w:val="24"/>
          <w:szCs w:val="24"/>
          <w:lang w:val="id-ID"/>
        </w:rPr>
        <w:t>ce</w:t>
      </w:r>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 xml:space="preserve">atau ketergantungan positif yakni dalam pembelajaran kelompok keberhasilan penyelesaian tugas tergantung pada usaha yang dilakukan kelompok tersebut dan kinerja masing-masing anggota kelompok, sehingga semua anggota kelompok akan merasakan saling ketergantungan. </w:t>
      </w:r>
      <w:r w:rsidRPr="00AA6EEA">
        <w:rPr>
          <w:rFonts w:ascii="Times New Roman" w:hAnsi="Times New Roman" w:cs="Times New Roman"/>
          <w:color w:val="000000" w:themeColor="text1"/>
          <w:sz w:val="24"/>
          <w:szCs w:val="24"/>
        </w:rPr>
        <w:t xml:space="preserve">Dari kedua pendapat tersebut, dapat disimpulkan bahwa HTI membentuk siswa menjadi pembelajar yang mandiri, </w:t>
      </w:r>
      <w:proofErr w:type="gramStart"/>
      <w:r w:rsidRPr="00AA6EEA">
        <w:rPr>
          <w:rFonts w:ascii="Times New Roman" w:hAnsi="Times New Roman" w:cs="Times New Roman"/>
          <w:color w:val="000000" w:themeColor="text1"/>
          <w:sz w:val="24"/>
          <w:szCs w:val="24"/>
        </w:rPr>
        <w:t>dan  tidak</w:t>
      </w:r>
      <w:proofErr w:type="gramEnd"/>
      <w:r w:rsidRPr="00AA6EEA">
        <w:rPr>
          <w:rFonts w:ascii="Times New Roman" w:hAnsi="Times New Roman" w:cs="Times New Roman"/>
          <w:color w:val="000000" w:themeColor="text1"/>
          <w:sz w:val="24"/>
          <w:szCs w:val="24"/>
        </w:rPr>
        <w:t xml:space="preserve"> bergantung sepenuhnya pada guru.  </w:t>
      </w:r>
    </w:p>
    <w:p w:rsidR="00D00A67" w:rsidRPr="00AA6EEA" w:rsidRDefault="00D00A67" w:rsidP="00AA6EEA">
      <w:pPr>
        <w:spacing w:after="0" w:line="240" w:lineRule="auto"/>
        <w:ind w:firstLine="567"/>
        <w:jc w:val="both"/>
        <w:rPr>
          <w:rFonts w:ascii="Times New Roman" w:hAnsi="Times New Roman" w:cs="Times New Roman"/>
          <w:color w:val="FF0000"/>
          <w:sz w:val="24"/>
          <w:szCs w:val="24"/>
          <w:lang w:val="id-ID"/>
        </w:rPr>
      </w:pPr>
      <w:r w:rsidRPr="00AA6EEA">
        <w:rPr>
          <w:rFonts w:ascii="Times New Roman" w:hAnsi="Times New Roman" w:cs="Times New Roman"/>
          <w:color w:val="000000" w:themeColor="text1"/>
          <w:sz w:val="24"/>
          <w:szCs w:val="24"/>
        </w:rPr>
        <w:t>McGregor (2007) menyatakan bahwa kolaborasi yang berpusat pada penyelesaian masalah memberikan peluang yang sangat baik untuk mengembangkan keterampilan kognitif dan so</w:t>
      </w:r>
      <w:r w:rsidRPr="00AA6EEA">
        <w:rPr>
          <w:rFonts w:ascii="Times New Roman" w:hAnsi="Times New Roman" w:cs="Times New Roman"/>
          <w:color w:val="000000" w:themeColor="text1"/>
          <w:sz w:val="24"/>
          <w:szCs w:val="24"/>
          <w:lang w:val="id-ID"/>
        </w:rPr>
        <w:t>s</w:t>
      </w:r>
      <w:r w:rsidRPr="00AA6EEA">
        <w:rPr>
          <w:rFonts w:ascii="Times New Roman" w:hAnsi="Times New Roman" w:cs="Times New Roman"/>
          <w:color w:val="000000" w:themeColor="text1"/>
          <w:sz w:val="24"/>
          <w:szCs w:val="24"/>
        </w:rPr>
        <w:t xml:space="preserve">ial seperti mengklarifikasi, mengeksplorasi, merasionalisasi, menjelaskan, mengelaborasi, </w:t>
      </w:r>
      <w:r w:rsidRPr="00AA6EEA">
        <w:rPr>
          <w:rFonts w:ascii="Times New Roman" w:hAnsi="Times New Roman" w:cs="Times New Roman"/>
          <w:sz w:val="24"/>
          <w:szCs w:val="24"/>
        </w:rPr>
        <w:t xml:space="preserve">mengeksplorasi, merundingkan, membenarkan, memprioritaskan, bernegosiasi dimana begitu penting untuk menyelesaikan masalah social maupun konseptual dalam pekerjaan di masa depan.  </w:t>
      </w:r>
      <w:proofErr w:type="gramStart"/>
      <w:r w:rsidRPr="00AA6EEA">
        <w:rPr>
          <w:rFonts w:ascii="Times New Roman" w:hAnsi="Times New Roman" w:cs="Times New Roman"/>
          <w:sz w:val="24"/>
          <w:szCs w:val="24"/>
        </w:rPr>
        <w:t>Sejalan dengan pendapat tersebut, Silver (1985) menyatakan bahwa pembelajaran kelompok dapat menjadi salah satu pendekatan untuk mempelari pemecahan masalah.</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Melalui forum diskusi kelompok, siswa dapat mengeluarkan ide dan gagasan, di mana ide dan gagasan tersebut bis</w:t>
      </w:r>
      <w:r w:rsidRPr="00AA6EEA">
        <w:rPr>
          <w:rFonts w:ascii="Times New Roman" w:hAnsi="Times New Roman" w:cs="Times New Roman"/>
          <w:sz w:val="24"/>
          <w:szCs w:val="24"/>
          <w:lang w:val="id-ID"/>
        </w:rPr>
        <w:t>a</w:t>
      </w:r>
      <w:r w:rsidRPr="00AA6EEA">
        <w:rPr>
          <w:rFonts w:ascii="Times New Roman" w:hAnsi="Times New Roman" w:cs="Times New Roman"/>
          <w:sz w:val="24"/>
          <w:szCs w:val="24"/>
        </w:rPr>
        <w:t xml:space="preserve"> saja di tolak atau dipertahankan.</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Secara tidak langsung siswa dilatih untuk melakukan klarifikasi terhadap suatu pernyataan.</w:t>
      </w:r>
      <w:proofErr w:type="gramEnd"/>
      <w:r w:rsidRPr="00AA6EEA">
        <w:rPr>
          <w:rFonts w:ascii="Times New Roman" w:hAnsi="Times New Roman" w:cs="Times New Roman"/>
          <w:sz w:val="24"/>
          <w:szCs w:val="24"/>
        </w:rPr>
        <w:t xml:space="preserve"> Hal tersebut tentu dapat meningkatkan logika berfikir dan analisis siswa yang dibutuhkan dalam proses pemecahan masalah. Sebagaimana Polya dalam Silver (1985) mengungkapkan bahwa diskusi kelompok dapat menjadi instrument untuk mengembangkan kemampuan pemecahan masalah siswa (Polya dalam Silver, 1985). </w:t>
      </w:r>
    </w:p>
    <w:p w:rsidR="00D00A67" w:rsidRPr="00AA6EEA" w:rsidRDefault="00D00A67" w:rsidP="00AA6EEA">
      <w:pPr>
        <w:spacing w:after="0" w:line="240" w:lineRule="auto"/>
        <w:ind w:firstLine="720"/>
        <w:jc w:val="both"/>
        <w:rPr>
          <w:rFonts w:ascii="Times New Roman" w:hAnsi="Times New Roman" w:cs="Times New Roman"/>
          <w:sz w:val="24"/>
          <w:szCs w:val="24"/>
          <w:lang w:val="id-ID"/>
        </w:rPr>
      </w:pPr>
      <w:r w:rsidRPr="00AA6EEA">
        <w:rPr>
          <w:rFonts w:ascii="Times New Roman" w:hAnsi="Times New Roman" w:cs="Times New Roman"/>
          <w:sz w:val="24"/>
          <w:szCs w:val="24"/>
        </w:rPr>
        <w:t xml:space="preserve">Beberapa metode yang dapat memfasilitasi perkembangan kemampuan siswa untuk berpikir secara interdependen menurut </w:t>
      </w:r>
      <w:proofErr w:type="gramStart"/>
      <w:r w:rsidRPr="00AA6EEA">
        <w:rPr>
          <w:rFonts w:ascii="Times New Roman" w:hAnsi="Times New Roman" w:cs="Times New Roman"/>
          <w:sz w:val="24"/>
          <w:szCs w:val="24"/>
        </w:rPr>
        <w:t>Charbonneau  dkk</w:t>
      </w:r>
      <w:proofErr w:type="gramEnd"/>
      <w:r w:rsidRPr="00AA6EEA">
        <w:rPr>
          <w:rFonts w:ascii="Times New Roman" w:hAnsi="Times New Roman" w:cs="Times New Roman"/>
          <w:sz w:val="24"/>
          <w:szCs w:val="24"/>
        </w:rPr>
        <w:t xml:space="preserve"> (2009) diantaranya sikap guru, konfigurasi kelas, software computer, dan kerja kelompok.  Jika dalam pembelajaran pada umumnya guru merupakan pusat pembelajaran, maka lain halnya pada pembelajaran yang menekankan HTI. Pembelajaran tidak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dijalankan hanya </w:t>
      </w:r>
      <w:r w:rsidRPr="00AA6EEA">
        <w:rPr>
          <w:rFonts w:ascii="Times New Roman" w:hAnsi="Times New Roman" w:cs="Times New Roman"/>
          <w:sz w:val="24"/>
          <w:szCs w:val="24"/>
          <w:lang w:val="id-ID"/>
        </w:rPr>
        <w:t>dengan</w:t>
      </w:r>
      <w:r w:rsidRPr="00AA6EEA">
        <w:rPr>
          <w:rFonts w:ascii="Times New Roman" w:hAnsi="Times New Roman" w:cs="Times New Roman"/>
          <w:sz w:val="24"/>
          <w:szCs w:val="24"/>
        </w:rPr>
        <w:t xml:space="preserve"> seorang guru. </w:t>
      </w:r>
      <w:proofErr w:type="gramStart"/>
      <w:r w:rsidRPr="00AA6EEA">
        <w:rPr>
          <w:rFonts w:ascii="Times New Roman" w:hAnsi="Times New Roman" w:cs="Times New Roman"/>
          <w:sz w:val="24"/>
          <w:szCs w:val="24"/>
        </w:rPr>
        <w:t xml:space="preserve">Untuk </w:t>
      </w:r>
      <w:r w:rsidRPr="00AA6EEA">
        <w:rPr>
          <w:rFonts w:ascii="Times New Roman" w:hAnsi="Times New Roman" w:cs="Times New Roman"/>
          <w:sz w:val="24"/>
          <w:szCs w:val="24"/>
        </w:rPr>
        <w:lastRenderedPageBreak/>
        <w:t>menerapkan iklim pembelajaran berbasis HTI, bicaralah dengan siswa di awal pembelajaran bahwa posisi guru bukanlah merupakan satu-satunya sumber belajar siswa.</w:t>
      </w:r>
      <w:proofErr w:type="gramEnd"/>
      <w:r w:rsidRPr="00AA6EEA">
        <w:rPr>
          <w:rFonts w:ascii="Times New Roman" w:hAnsi="Times New Roman" w:cs="Times New Roman"/>
          <w:sz w:val="24"/>
          <w:szCs w:val="24"/>
        </w:rPr>
        <w:t xml:space="preserve"> Selayaknya seorang siswa, guru bersikap sebagai seorang pembelajar yang dapat saling belajar satu sama lain </w:t>
      </w:r>
      <w:proofErr w:type="gramStart"/>
      <w:r w:rsidRPr="00AA6EEA">
        <w:rPr>
          <w:rFonts w:ascii="Times New Roman" w:hAnsi="Times New Roman" w:cs="Times New Roman"/>
          <w:sz w:val="24"/>
          <w:szCs w:val="24"/>
        </w:rPr>
        <w:t>dengan  siswa</w:t>
      </w:r>
      <w:proofErr w:type="gramEnd"/>
      <w:r w:rsidRPr="00AA6EEA">
        <w:rPr>
          <w:rFonts w:ascii="Times New Roman" w:hAnsi="Times New Roman" w:cs="Times New Roman"/>
          <w:sz w:val="24"/>
          <w:szCs w:val="24"/>
        </w:rPr>
        <w:t xml:space="preserve"> dan memperoleh pengetahuan baru setiap harinya. </w:t>
      </w:r>
    </w:p>
    <w:p w:rsidR="00D00A67" w:rsidRPr="00AA6EEA" w:rsidRDefault="00D00A67" w:rsidP="00AA6EEA">
      <w:pPr>
        <w:spacing w:after="0" w:line="240" w:lineRule="auto"/>
        <w:ind w:firstLine="567"/>
        <w:jc w:val="both"/>
        <w:rPr>
          <w:rFonts w:ascii="Times New Roman" w:hAnsi="Times New Roman" w:cs="Times New Roman"/>
          <w:sz w:val="24"/>
          <w:szCs w:val="24"/>
        </w:rPr>
      </w:pPr>
      <w:r w:rsidRPr="00AA6EEA">
        <w:rPr>
          <w:rFonts w:ascii="Times New Roman" w:hAnsi="Times New Roman" w:cs="Times New Roman"/>
          <w:sz w:val="24"/>
          <w:szCs w:val="24"/>
        </w:rPr>
        <w:t xml:space="preserve">Aspek </w:t>
      </w:r>
      <w:proofErr w:type="gramStart"/>
      <w:r w:rsidRPr="00AA6EEA">
        <w:rPr>
          <w:rFonts w:ascii="Times New Roman" w:hAnsi="Times New Roman" w:cs="Times New Roman"/>
          <w:sz w:val="24"/>
          <w:szCs w:val="24"/>
        </w:rPr>
        <w:t>lain</w:t>
      </w:r>
      <w:proofErr w:type="gramEnd"/>
      <w:r w:rsidRPr="00AA6EEA">
        <w:rPr>
          <w:rFonts w:ascii="Times New Roman" w:hAnsi="Times New Roman" w:cs="Times New Roman"/>
          <w:sz w:val="24"/>
          <w:szCs w:val="24"/>
        </w:rPr>
        <w:t xml:space="preserve"> yang dapat mendukung atmosphere pembelajaran yang menekankan HTI adalah konfigurasi kelas. </w:t>
      </w:r>
      <w:proofErr w:type="gramStart"/>
      <w:r w:rsidRPr="00AA6EEA">
        <w:rPr>
          <w:rFonts w:ascii="Times New Roman" w:hAnsi="Times New Roman" w:cs="Times New Roman"/>
          <w:sz w:val="24"/>
          <w:szCs w:val="24"/>
        </w:rPr>
        <w:t>Dalam hal ini, konfigurasi yang dimaksud adalah susunan bangku siswa.</w:t>
      </w:r>
      <w:proofErr w:type="gramEnd"/>
      <w:r w:rsidRPr="00AA6EEA">
        <w:rPr>
          <w:rFonts w:ascii="Times New Roman" w:hAnsi="Times New Roman" w:cs="Times New Roman"/>
          <w:sz w:val="24"/>
          <w:szCs w:val="24"/>
        </w:rPr>
        <w:t xml:space="preserve"> Guru </w:t>
      </w:r>
      <w:proofErr w:type="gramStart"/>
      <w:r w:rsidRPr="00AA6EEA">
        <w:rPr>
          <w:rFonts w:ascii="Times New Roman" w:hAnsi="Times New Roman" w:cs="Times New Roman"/>
          <w:sz w:val="24"/>
          <w:szCs w:val="24"/>
        </w:rPr>
        <w:t>hendaknya</w:t>
      </w:r>
      <w:proofErr w:type="gramEnd"/>
      <w:r w:rsidRPr="00AA6EEA">
        <w:rPr>
          <w:rFonts w:ascii="Times New Roman" w:hAnsi="Times New Roman" w:cs="Times New Roman"/>
          <w:sz w:val="24"/>
          <w:szCs w:val="24"/>
        </w:rPr>
        <w:t xml:space="preserve"> mengkonfigurasikan susunan bangku siswa ke dalam bentuk yang dapat memfasilitiasi kegiatan diskusi siswa. Konfigurasi bangku </w:t>
      </w:r>
      <w:proofErr w:type="gramStart"/>
      <w:r w:rsidRPr="00AA6EEA">
        <w:rPr>
          <w:rFonts w:ascii="Times New Roman" w:hAnsi="Times New Roman" w:cs="Times New Roman"/>
          <w:sz w:val="24"/>
          <w:szCs w:val="24"/>
        </w:rPr>
        <w:t>yang  menyerupai</w:t>
      </w:r>
      <w:proofErr w:type="gramEnd"/>
      <w:r w:rsidRPr="00AA6EEA">
        <w:rPr>
          <w:rFonts w:ascii="Times New Roman" w:hAnsi="Times New Roman" w:cs="Times New Roman"/>
          <w:sz w:val="24"/>
          <w:szCs w:val="24"/>
        </w:rPr>
        <w:t xml:space="preserve"> bentuk sepatu kuda atau menyerupai huruf U dirasa pas bagi siswa dalam melakukan diskusi kelas. Dengan konfigurasi bangku yang seperti ini, guru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lebih leluasa membangun suasana diskusi yang hangat ketimbang susunan bangku </w:t>
      </w:r>
      <w:r w:rsidRPr="00AA6EEA">
        <w:rPr>
          <w:rFonts w:ascii="Times New Roman" w:hAnsi="Times New Roman" w:cs="Times New Roman"/>
          <w:sz w:val="24"/>
          <w:szCs w:val="24"/>
          <w:lang w:val="id-ID"/>
        </w:rPr>
        <w:t xml:space="preserve">formal yang selama ini diterapkan di sekolah-sekolah pada umumnya, </w:t>
      </w:r>
      <w:r w:rsidRPr="00AA6EEA">
        <w:rPr>
          <w:rFonts w:ascii="Times New Roman" w:hAnsi="Times New Roman" w:cs="Times New Roman"/>
          <w:sz w:val="24"/>
          <w:szCs w:val="24"/>
        </w:rPr>
        <w:t>dimana semua mata siswa terpusat pada guru</w:t>
      </w:r>
      <w:r w:rsidRPr="00AA6EEA">
        <w:rPr>
          <w:rFonts w:ascii="Times New Roman" w:hAnsi="Times New Roman" w:cs="Times New Roman"/>
          <w:sz w:val="24"/>
          <w:szCs w:val="24"/>
          <w:lang w:val="id-ID"/>
        </w:rPr>
        <w:t xml:space="preserve"> di depan kelas</w:t>
      </w:r>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Dengan susunan bangku yang menyerupai huruf U, s</w:t>
      </w:r>
      <w:r w:rsidRPr="00AA6EEA">
        <w:rPr>
          <w:rFonts w:ascii="Times New Roman" w:hAnsi="Times New Roman" w:cs="Times New Roman"/>
          <w:sz w:val="24"/>
          <w:szCs w:val="24"/>
        </w:rPr>
        <w:t xml:space="preserve">etiap siswa dapat menjadi pusat perhatian pada saat menyampaikan gagasan. </w:t>
      </w:r>
      <w:r w:rsidRPr="00AA6EEA">
        <w:rPr>
          <w:rFonts w:ascii="Times New Roman" w:hAnsi="Times New Roman" w:cs="Times New Roman"/>
          <w:sz w:val="24"/>
          <w:szCs w:val="24"/>
          <w:lang w:val="id-ID"/>
        </w:rPr>
        <w:t xml:space="preserve">Interaksi yang muncul melalui kontak mata antar siswa akan membuat setiap kata yang keluar dari siswa menjadi lebih tersampaikan kepada seluruh penghuni kelas. </w:t>
      </w:r>
      <w:r w:rsidRPr="00AA6EEA">
        <w:rPr>
          <w:rFonts w:ascii="Times New Roman" w:hAnsi="Times New Roman" w:cs="Times New Roman"/>
          <w:sz w:val="24"/>
          <w:szCs w:val="24"/>
        </w:rPr>
        <w:t xml:space="preserve">Ketika muncul pertanyaan dari siswa, guru dapat melemparnya pada siswa yang lain dan memberi kesempatan untuk menjawab. </w:t>
      </w:r>
      <w:r w:rsidRPr="00AA6EEA">
        <w:rPr>
          <w:rFonts w:ascii="Times New Roman" w:hAnsi="Times New Roman" w:cs="Times New Roman"/>
          <w:sz w:val="24"/>
          <w:szCs w:val="24"/>
          <w:lang w:val="id-ID"/>
        </w:rPr>
        <w:t>Terakhir, guru dapat</w:t>
      </w:r>
      <w:r w:rsidRPr="00AA6EEA">
        <w:rPr>
          <w:rFonts w:ascii="Times New Roman" w:hAnsi="Times New Roman" w:cs="Times New Roman"/>
          <w:sz w:val="24"/>
          <w:szCs w:val="24"/>
        </w:rPr>
        <w:t xml:space="preserve"> memberi penegasan terhadap jawaban yang benar</w:t>
      </w:r>
      <w:r w:rsidRPr="00AA6EEA">
        <w:rPr>
          <w:rFonts w:ascii="Times New Roman" w:hAnsi="Times New Roman" w:cs="Times New Roman"/>
          <w:sz w:val="24"/>
          <w:szCs w:val="24"/>
          <w:lang w:val="id-ID"/>
        </w:rPr>
        <w:t xml:space="preserve"> kepada siswa</w:t>
      </w:r>
      <w:r w:rsidRPr="00AA6EEA">
        <w:rPr>
          <w:rFonts w:ascii="Times New Roman" w:hAnsi="Times New Roman" w:cs="Times New Roman"/>
          <w:sz w:val="24"/>
          <w:szCs w:val="24"/>
        </w:rPr>
        <w:t xml:space="preserve">. </w:t>
      </w:r>
    </w:p>
    <w:p w:rsidR="00D00A67" w:rsidRPr="00AA6EEA" w:rsidRDefault="00D00A67" w:rsidP="00AA6EEA">
      <w:pPr>
        <w:spacing w:after="0" w:line="240" w:lineRule="auto"/>
        <w:ind w:firstLine="567"/>
        <w:jc w:val="both"/>
        <w:rPr>
          <w:rFonts w:ascii="Times New Roman" w:hAnsi="Times New Roman" w:cs="Times New Roman"/>
          <w:sz w:val="24"/>
          <w:szCs w:val="24"/>
        </w:rPr>
      </w:pPr>
      <w:proofErr w:type="gramStart"/>
      <w:r w:rsidRPr="00AA6EEA">
        <w:rPr>
          <w:rFonts w:ascii="Times New Roman" w:hAnsi="Times New Roman" w:cs="Times New Roman"/>
          <w:sz w:val="24"/>
          <w:szCs w:val="24"/>
        </w:rPr>
        <w:t>Selain itu, guru juga dapat membagi siswa ke dalam kelompok-kelompok kecil yang terdiri dari dua sampai empat orang untuk menyelesaikan beberapa permasalahan.</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Setelah waktu diskusi kelompok berakhir, mintalah juru bicara masing-masing kelompok untuk menyampaikan hasil diskusi kelompok.</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Aktivitas siswa di papan tulis juga dapat mendukung diskusi kelas.</w:t>
      </w:r>
      <w:proofErr w:type="gramEnd"/>
      <w:r w:rsidRPr="00AA6EEA">
        <w:rPr>
          <w:rFonts w:ascii="Times New Roman" w:hAnsi="Times New Roman" w:cs="Times New Roman"/>
          <w:sz w:val="24"/>
          <w:szCs w:val="24"/>
        </w:rPr>
        <w:t xml:space="preserve"> Setelah menyeleaikan masalah yang diberikan, siswa dapat membagikan hasil penyelesaian masalah berdasarkan perspektif kelompok masing-</w:t>
      </w:r>
      <w:proofErr w:type="gramStart"/>
      <w:r w:rsidRPr="00AA6EEA">
        <w:rPr>
          <w:rFonts w:ascii="Times New Roman" w:hAnsi="Times New Roman" w:cs="Times New Roman"/>
          <w:sz w:val="24"/>
          <w:szCs w:val="24"/>
        </w:rPr>
        <w:t>masing .</w:t>
      </w:r>
      <w:proofErr w:type="gramEnd"/>
      <w:r w:rsidRPr="00AA6EEA">
        <w:rPr>
          <w:rFonts w:ascii="Times New Roman" w:hAnsi="Times New Roman" w:cs="Times New Roman"/>
          <w:sz w:val="24"/>
          <w:szCs w:val="24"/>
        </w:rPr>
        <w:t xml:space="preserve"> Bagaimanapun juga, guru harus mendorong siswa untuk memberikan umpan balik berupa tanggapan atau saran terhadap </w:t>
      </w:r>
      <w:proofErr w:type="gramStart"/>
      <w:r w:rsidRPr="00AA6EEA">
        <w:rPr>
          <w:rFonts w:ascii="Times New Roman" w:hAnsi="Times New Roman" w:cs="Times New Roman"/>
          <w:sz w:val="24"/>
          <w:szCs w:val="24"/>
        </w:rPr>
        <w:t>apa</w:t>
      </w:r>
      <w:proofErr w:type="gramEnd"/>
      <w:r w:rsidRPr="00AA6EEA">
        <w:rPr>
          <w:rFonts w:ascii="Times New Roman" w:hAnsi="Times New Roman" w:cs="Times New Roman"/>
          <w:sz w:val="24"/>
          <w:szCs w:val="24"/>
        </w:rPr>
        <w:t xml:space="preserve"> yang dipaparkan oleh kelompok lain. Ketika muncul ketidaksetujuan, maka siswa harus menyampaikannya secara sopan dan tetap menghargai </w:t>
      </w:r>
      <w:proofErr w:type="gramStart"/>
      <w:r w:rsidRPr="00AA6EEA">
        <w:rPr>
          <w:rFonts w:ascii="Times New Roman" w:hAnsi="Times New Roman" w:cs="Times New Roman"/>
          <w:sz w:val="24"/>
          <w:szCs w:val="24"/>
        </w:rPr>
        <w:t>apa</w:t>
      </w:r>
      <w:proofErr w:type="gramEnd"/>
      <w:r w:rsidRPr="00AA6EEA">
        <w:rPr>
          <w:rFonts w:ascii="Times New Roman" w:hAnsi="Times New Roman" w:cs="Times New Roman"/>
          <w:sz w:val="24"/>
          <w:szCs w:val="24"/>
        </w:rPr>
        <w:t xml:space="preserve"> yang telah disampaikan. Di akhir pembelajaran, siswa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menyadari bahwa seluruh anggota kelas telah memberikan kontribusi bagi keberlangsungan pembelajaran di kelas.</w:t>
      </w:r>
    </w:p>
    <w:p w:rsidR="00D00A67" w:rsidRPr="00AA6EEA" w:rsidRDefault="00D00A67" w:rsidP="00AA6EEA">
      <w:pPr>
        <w:spacing w:after="0" w:line="240" w:lineRule="auto"/>
        <w:ind w:firstLine="567"/>
        <w:jc w:val="both"/>
        <w:rPr>
          <w:rFonts w:ascii="Times New Roman" w:hAnsi="Times New Roman" w:cs="Times New Roman"/>
          <w:sz w:val="24"/>
          <w:szCs w:val="24"/>
        </w:rPr>
      </w:pPr>
      <w:r w:rsidRPr="00AA6EEA">
        <w:rPr>
          <w:rFonts w:ascii="Times New Roman" w:hAnsi="Times New Roman" w:cs="Times New Roman"/>
          <w:sz w:val="24"/>
          <w:szCs w:val="24"/>
        </w:rPr>
        <w:t xml:space="preserve">Konfigurasi kelas sendiri berhubungan dengan aspek pendukung pengembangan HTI siswa yang </w:t>
      </w:r>
      <w:proofErr w:type="gramStart"/>
      <w:r w:rsidRPr="00AA6EEA">
        <w:rPr>
          <w:rFonts w:ascii="Times New Roman" w:hAnsi="Times New Roman" w:cs="Times New Roman"/>
          <w:sz w:val="24"/>
          <w:szCs w:val="24"/>
        </w:rPr>
        <w:t>lain</w:t>
      </w:r>
      <w:proofErr w:type="gramEnd"/>
      <w:r w:rsidRPr="00AA6EEA">
        <w:rPr>
          <w:rFonts w:ascii="Times New Roman" w:hAnsi="Times New Roman" w:cs="Times New Roman"/>
          <w:sz w:val="24"/>
          <w:szCs w:val="24"/>
        </w:rPr>
        <w:t xml:space="preserve">, yakni kerja kelompok. Di dalam kerja kelompok, terjadi diskusi antar anggota kelompok sehingga siswa dapat saling bertukar pikiran satu </w:t>
      </w:r>
      <w:proofErr w:type="gramStart"/>
      <w:r w:rsidRPr="00AA6EEA">
        <w:rPr>
          <w:rFonts w:ascii="Times New Roman" w:hAnsi="Times New Roman" w:cs="Times New Roman"/>
          <w:sz w:val="24"/>
          <w:szCs w:val="24"/>
        </w:rPr>
        <w:t>sama</w:t>
      </w:r>
      <w:proofErr w:type="gramEnd"/>
      <w:r w:rsidRPr="00AA6EEA">
        <w:rPr>
          <w:rFonts w:ascii="Times New Roman" w:hAnsi="Times New Roman" w:cs="Times New Roman"/>
          <w:sz w:val="24"/>
          <w:szCs w:val="24"/>
        </w:rPr>
        <w:t xml:space="preserve"> lain, menarik kesimpulan dari berbagai gagasan yang muncul, menyanggah gagasan yang dirasa kurang tepat. Selain itu,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timbul beragam langkah penyelesaian yang mungkin belum terpikirkan oleh siswa sebelumnya. Hal ini tentu </w:t>
      </w:r>
      <w:proofErr w:type="gramStart"/>
      <w:r w:rsidRPr="00AA6EEA">
        <w:rPr>
          <w:rFonts w:ascii="Times New Roman" w:hAnsi="Times New Roman" w:cs="Times New Roman"/>
          <w:sz w:val="24"/>
          <w:szCs w:val="24"/>
        </w:rPr>
        <w:t>akan</w:t>
      </w:r>
      <w:proofErr w:type="gramEnd"/>
      <w:r w:rsidRPr="00AA6EEA">
        <w:rPr>
          <w:rFonts w:ascii="Times New Roman" w:hAnsi="Times New Roman" w:cs="Times New Roman"/>
          <w:sz w:val="24"/>
          <w:szCs w:val="24"/>
        </w:rPr>
        <w:t xml:space="preserve"> memperkaya khasanah pengetahuan siswa.  </w:t>
      </w:r>
      <w:proofErr w:type="gramStart"/>
      <w:r w:rsidRPr="00AA6EEA">
        <w:rPr>
          <w:rFonts w:ascii="Times New Roman" w:hAnsi="Times New Roman" w:cs="Times New Roman"/>
          <w:sz w:val="24"/>
          <w:szCs w:val="24"/>
        </w:rPr>
        <w:t>HTI menuntut siswa untuk selalu ikut serta andil dalam setiap tahapan pembelajaran.</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Tidak ada siswa yang sibuk dengan urusannya sendiri di dalam diskusi kelompok.</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Setiap siswa memberikan kontribusi bagi kemajuan kelompok.</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Kesimpulan kelompok merupakan generalisasi dari hasil pemikiran anggota kelompok.</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Pembelajaran yang diharapkan bukan pembelajaran yang hanya melibatkan satu atau dua anggota kelompok saja, namun, keaktifan semua anggota kelompok merupakan kunci utama dalam penerapan HTI.</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Jadi, HTI merupakan kebiasaan berpikir yang dapat dilatih dan dikembangkan di dalam pembelajaran kelompok.</w:t>
      </w:r>
      <w:proofErr w:type="gramEnd"/>
    </w:p>
    <w:p w:rsidR="00B8156F" w:rsidRPr="00B17F2F" w:rsidRDefault="00D00A67" w:rsidP="00AA6EEA">
      <w:pPr>
        <w:spacing w:after="0" w:line="240" w:lineRule="auto"/>
        <w:ind w:firstLine="720"/>
        <w:jc w:val="both"/>
        <w:rPr>
          <w:rFonts w:ascii="Times New Roman" w:hAnsi="Times New Roman" w:cs="Times New Roman"/>
          <w:sz w:val="24"/>
          <w:szCs w:val="24"/>
        </w:rPr>
      </w:pPr>
      <w:proofErr w:type="gramStart"/>
      <w:r w:rsidRPr="00AA6EEA">
        <w:rPr>
          <w:rFonts w:ascii="Times New Roman" w:hAnsi="Times New Roman" w:cs="Times New Roman"/>
          <w:sz w:val="24"/>
          <w:szCs w:val="24"/>
        </w:rPr>
        <w:t>Beberapa software computer yang berkaitan dengan pembelajaran juga merupakan salah satu aspek yang dapat memfasilitasi perkembangan HTI siswa.</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Misalnya penggunaan software yang mendukung keberlangsungan pembelajaran di luar kelas, yakni sejenis pertemuan online yang dapat diakses melalui computer.</w:t>
      </w:r>
      <w:proofErr w:type="gramEnd"/>
      <w:r w:rsidRPr="00AA6EEA">
        <w:rPr>
          <w:rFonts w:ascii="Times New Roman" w:hAnsi="Times New Roman" w:cs="Times New Roman"/>
          <w:sz w:val="24"/>
          <w:szCs w:val="24"/>
        </w:rPr>
        <w:t xml:space="preserve"> </w:t>
      </w:r>
      <w:r w:rsidRPr="00AA6EEA">
        <w:rPr>
          <w:rFonts w:ascii="Times New Roman" w:hAnsi="Times New Roman" w:cs="Times New Roman"/>
          <w:i/>
          <w:sz w:val="24"/>
          <w:szCs w:val="24"/>
        </w:rPr>
        <w:t xml:space="preserve">Free conference </w:t>
      </w:r>
      <w:proofErr w:type="gramStart"/>
      <w:r w:rsidRPr="00AA6EEA">
        <w:rPr>
          <w:rFonts w:ascii="Times New Roman" w:hAnsi="Times New Roman" w:cs="Times New Roman"/>
          <w:i/>
          <w:sz w:val="24"/>
          <w:szCs w:val="24"/>
        </w:rPr>
        <w:t>call, webex meet, click</w:t>
      </w:r>
      <w:proofErr w:type="gramEnd"/>
      <w:r w:rsidRPr="00AA6EEA">
        <w:rPr>
          <w:rFonts w:ascii="Times New Roman" w:hAnsi="Times New Roman" w:cs="Times New Roman"/>
          <w:i/>
          <w:sz w:val="24"/>
          <w:szCs w:val="24"/>
        </w:rPr>
        <w:t xml:space="preserve"> meeting</w:t>
      </w:r>
      <w:r w:rsidRPr="00AA6EEA">
        <w:rPr>
          <w:rFonts w:ascii="Times New Roman" w:hAnsi="Times New Roman" w:cs="Times New Roman"/>
          <w:sz w:val="24"/>
          <w:szCs w:val="24"/>
        </w:rPr>
        <w:t xml:space="preserve"> merupakan contohnya. Guru </w:t>
      </w:r>
      <w:proofErr w:type="gramStart"/>
      <w:r w:rsidRPr="00AA6EEA">
        <w:rPr>
          <w:rFonts w:ascii="Times New Roman" w:hAnsi="Times New Roman" w:cs="Times New Roman"/>
          <w:sz w:val="24"/>
          <w:szCs w:val="24"/>
        </w:rPr>
        <w:t>dapat</w:t>
      </w:r>
      <w:proofErr w:type="gramEnd"/>
      <w:r w:rsidRPr="00AA6EEA">
        <w:rPr>
          <w:rFonts w:ascii="Times New Roman" w:hAnsi="Times New Roman" w:cs="Times New Roman"/>
          <w:sz w:val="24"/>
          <w:szCs w:val="24"/>
        </w:rPr>
        <w:t xml:space="preserve"> menyampaikan penjelasan materi lalu siswa </w:t>
      </w:r>
      <w:r w:rsidRPr="00AA6EEA">
        <w:rPr>
          <w:rFonts w:ascii="Times New Roman" w:hAnsi="Times New Roman" w:cs="Times New Roman"/>
          <w:sz w:val="24"/>
          <w:szCs w:val="24"/>
        </w:rPr>
        <w:lastRenderedPageBreak/>
        <w:t xml:space="preserve">bertanya baik secara lisan maupun tulisan, seperti halnya pembelajaran biasa di kelas. Teknik </w:t>
      </w:r>
      <w:proofErr w:type="gramStart"/>
      <w:r w:rsidRPr="00AA6EEA">
        <w:rPr>
          <w:rFonts w:ascii="Times New Roman" w:hAnsi="Times New Roman" w:cs="Times New Roman"/>
          <w:sz w:val="24"/>
          <w:szCs w:val="24"/>
        </w:rPr>
        <w:t>lain</w:t>
      </w:r>
      <w:proofErr w:type="gramEnd"/>
      <w:r w:rsidRPr="00AA6EEA">
        <w:rPr>
          <w:rFonts w:ascii="Times New Roman" w:hAnsi="Times New Roman" w:cs="Times New Roman"/>
          <w:sz w:val="24"/>
          <w:szCs w:val="24"/>
        </w:rPr>
        <w:t xml:space="preserve"> yang dapat memotivasi HTI siswa adalah penugasan kelompok untuk pengerjaan proyek yang diselesaikan di luar kelas. Tugas ini membantu siswa mengenali potensi diri bagi kontribusi kelompok, memahami beragam perspektif, dan bertanggung jawab bagi </w:t>
      </w:r>
      <w:proofErr w:type="gramStart"/>
      <w:r w:rsidRPr="00AA6EEA">
        <w:rPr>
          <w:rFonts w:ascii="Times New Roman" w:hAnsi="Times New Roman" w:cs="Times New Roman"/>
          <w:sz w:val="24"/>
          <w:szCs w:val="24"/>
        </w:rPr>
        <w:t>pemenuhan  komitmen</w:t>
      </w:r>
      <w:proofErr w:type="gramEnd"/>
      <w:r w:rsidRPr="00AA6EEA">
        <w:rPr>
          <w:rFonts w:ascii="Times New Roman" w:hAnsi="Times New Roman" w:cs="Times New Roman"/>
          <w:sz w:val="24"/>
          <w:szCs w:val="24"/>
        </w:rPr>
        <w:t xml:space="preserve"> kelompok</w:t>
      </w:r>
      <w:r w:rsidR="00AA6EEA">
        <w:rPr>
          <w:rFonts w:ascii="Times New Roman" w:hAnsi="Times New Roman" w:cs="Times New Roman"/>
          <w:sz w:val="24"/>
          <w:szCs w:val="24"/>
        </w:rPr>
        <w:t>.</w:t>
      </w:r>
    </w:p>
    <w:p w:rsidR="007C600C" w:rsidRDefault="007C600C" w:rsidP="00D02797">
      <w:pPr>
        <w:spacing w:after="0" w:line="240" w:lineRule="auto"/>
        <w:jc w:val="both"/>
        <w:rPr>
          <w:rFonts w:ascii="Times New Roman" w:hAnsi="Times New Roman" w:cs="Times New Roman"/>
          <w:sz w:val="24"/>
          <w:szCs w:val="24"/>
        </w:rPr>
      </w:pPr>
    </w:p>
    <w:p w:rsidR="00D46DDE" w:rsidRPr="00D02797" w:rsidRDefault="003663E8" w:rsidP="00D02797">
      <w:pPr>
        <w:spacing w:after="0" w:line="240" w:lineRule="auto"/>
        <w:jc w:val="both"/>
        <w:rPr>
          <w:rFonts w:ascii="Times New Roman" w:hAnsi="Times New Roman" w:cs="Times New Roman"/>
          <w:b/>
          <w:sz w:val="24"/>
          <w:szCs w:val="24"/>
        </w:rPr>
      </w:pPr>
      <w:r w:rsidRPr="00D02797">
        <w:rPr>
          <w:rFonts w:ascii="Times New Roman" w:hAnsi="Times New Roman" w:cs="Times New Roman"/>
          <w:b/>
          <w:sz w:val="24"/>
          <w:szCs w:val="24"/>
        </w:rPr>
        <w:t>S</w:t>
      </w:r>
      <w:r w:rsidRPr="00D02797">
        <w:rPr>
          <w:rFonts w:ascii="Times New Roman" w:hAnsi="Times New Roman" w:cs="Times New Roman"/>
          <w:b/>
          <w:sz w:val="24"/>
          <w:szCs w:val="24"/>
          <w:lang w:val="id-ID"/>
        </w:rPr>
        <w:t>IMPULAN</w:t>
      </w:r>
    </w:p>
    <w:p w:rsidR="00D00A67" w:rsidRPr="00AA6EEA" w:rsidRDefault="00D00A67" w:rsidP="00AA6EEA">
      <w:pPr>
        <w:spacing w:after="0" w:line="240" w:lineRule="auto"/>
        <w:jc w:val="both"/>
        <w:rPr>
          <w:rFonts w:ascii="Times New Roman" w:hAnsi="Times New Roman" w:cs="Times New Roman"/>
          <w:sz w:val="24"/>
          <w:szCs w:val="24"/>
          <w:lang w:val="id-ID"/>
        </w:rPr>
      </w:pPr>
      <w:r w:rsidRPr="00AA6EEA">
        <w:rPr>
          <w:rFonts w:ascii="Times New Roman" w:hAnsi="Times New Roman" w:cs="Times New Roman"/>
          <w:sz w:val="24"/>
          <w:szCs w:val="24"/>
        </w:rPr>
        <w:t xml:space="preserve">Berdasarkan literatur yang telah dipaparkan di atas, dapat ditarik kesimpulan bahwa habit of thinking interdependently </w:t>
      </w:r>
      <w:r w:rsidRPr="00AA6EEA">
        <w:rPr>
          <w:rFonts w:ascii="Times New Roman" w:hAnsi="Times New Roman" w:cs="Times New Roman"/>
          <w:sz w:val="24"/>
          <w:szCs w:val="24"/>
          <w:lang w:val="id-ID"/>
        </w:rPr>
        <w:t xml:space="preserve">atau kebiasaan berpikir bersama dalam kelompok dapat memfasilitasi siswa </w:t>
      </w:r>
      <w:r w:rsidR="00A726A3">
        <w:rPr>
          <w:rFonts w:ascii="Times New Roman" w:hAnsi="Times New Roman" w:cs="Times New Roman"/>
          <w:sz w:val="24"/>
          <w:szCs w:val="24"/>
        </w:rPr>
        <w:t xml:space="preserve">dalam </w:t>
      </w:r>
      <w:r w:rsidRPr="00AA6EEA">
        <w:rPr>
          <w:rFonts w:ascii="Times New Roman" w:hAnsi="Times New Roman" w:cs="Times New Roman"/>
          <w:sz w:val="24"/>
          <w:szCs w:val="24"/>
          <w:lang w:val="id-ID"/>
        </w:rPr>
        <w:t>mengembangkan</w:t>
      </w:r>
      <w:r w:rsidRPr="00AA6EEA">
        <w:rPr>
          <w:rFonts w:ascii="Times New Roman" w:hAnsi="Times New Roman" w:cs="Times New Roman"/>
          <w:sz w:val="24"/>
          <w:szCs w:val="24"/>
        </w:rPr>
        <w:t xml:space="preserve"> kemampuan pemecahan masalah matematis</w:t>
      </w:r>
      <w:r w:rsidRPr="00AA6EEA">
        <w:rPr>
          <w:rFonts w:ascii="Times New Roman" w:hAnsi="Times New Roman" w:cs="Times New Roman"/>
          <w:sz w:val="24"/>
          <w:szCs w:val="24"/>
          <w:lang w:val="id-ID"/>
        </w:rPr>
        <w:t xml:space="preserve">. </w:t>
      </w:r>
      <w:proofErr w:type="gramStart"/>
      <w:r w:rsidRPr="00AA6EEA">
        <w:rPr>
          <w:rFonts w:ascii="Times New Roman" w:hAnsi="Times New Roman" w:cs="Times New Roman"/>
          <w:sz w:val="24"/>
          <w:szCs w:val="24"/>
        </w:rPr>
        <w:t xml:space="preserve">Pembelajaran kelompok yang marak digiatkan dalam pembelajaran matematika sekolah </w:t>
      </w:r>
      <w:r w:rsidRPr="00AA6EEA">
        <w:rPr>
          <w:rFonts w:ascii="Times New Roman" w:hAnsi="Times New Roman" w:cs="Times New Roman"/>
          <w:sz w:val="24"/>
          <w:szCs w:val="24"/>
          <w:lang w:val="id-ID"/>
        </w:rPr>
        <w:t xml:space="preserve">pun </w:t>
      </w:r>
      <w:r w:rsidRPr="00AA6EEA">
        <w:rPr>
          <w:rFonts w:ascii="Times New Roman" w:hAnsi="Times New Roman" w:cs="Times New Roman"/>
          <w:sz w:val="24"/>
          <w:szCs w:val="24"/>
        </w:rPr>
        <w:t xml:space="preserve">dapat menjadi </w:t>
      </w:r>
      <w:r w:rsidRPr="00AA6EEA">
        <w:rPr>
          <w:rFonts w:ascii="Times New Roman" w:hAnsi="Times New Roman" w:cs="Times New Roman"/>
          <w:sz w:val="24"/>
          <w:szCs w:val="24"/>
          <w:lang w:val="id-ID"/>
        </w:rPr>
        <w:t xml:space="preserve">sarana pembiasaan berpikir bersama atau </w:t>
      </w:r>
      <w:r w:rsidRPr="00AA6EEA">
        <w:rPr>
          <w:rFonts w:ascii="Times New Roman" w:hAnsi="Times New Roman" w:cs="Times New Roman"/>
          <w:i/>
          <w:sz w:val="24"/>
          <w:szCs w:val="24"/>
          <w:lang w:val="id-ID"/>
        </w:rPr>
        <w:t xml:space="preserve">habit of thinking interdependently </w:t>
      </w:r>
      <w:r w:rsidRPr="00AA6EEA">
        <w:rPr>
          <w:rFonts w:ascii="Times New Roman" w:hAnsi="Times New Roman" w:cs="Times New Roman"/>
          <w:sz w:val="24"/>
          <w:szCs w:val="24"/>
        </w:rPr>
        <w:t>s</w:t>
      </w:r>
      <w:r w:rsidRPr="00AA6EEA">
        <w:rPr>
          <w:rFonts w:ascii="Times New Roman" w:hAnsi="Times New Roman" w:cs="Times New Roman"/>
          <w:sz w:val="24"/>
          <w:szCs w:val="24"/>
          <w:lang w:val="id-ID"/>
        </w:rPr>
        <w:t>iswa sebagai salah</w:t>
      </w:r>
      <w:r w:rsidRPr="00AA6EEA">
        <w:rPr>
          <w:rFonts w:ascii="Times New Roman" w:hAnsi="Times New Roman" w:cs="Times New Roman"/>
          <w:sz w:val="24"/>
          <w:szCs w:val="24"/>
        </w:rPr>
        <w:t xml:space="preserve"> satu upaya </w:t>
      </w:r>
      <w:r w:rsidRPr="00AA6EEA">
        <w:rPr>
          <w:rFonts w:ascii="Times New Roman" w:hAnsi="Times New Roman" w:cs="Times New Roman"/>
          <w:sz w:val="24"/>
          <w:szCs w:val="24"/>
          <w:lang w:val="id-ID"/>
        </w:rPr>
        <w:t xml:space="preserve">pengembangan </w:t>
      </w:r>
      <w:r w:rsidRPr="00AA6EEA">
        <w:rPr>
          <w:rFonts w:ascii="Times New Roman" w:hAnsi="Times New Roman" w:cs="Times New Roman"/>
          <w:sz w:val="24"/>
          <w:szCs w:val="24"/>
        </w:rPr>
        <w:t>kemampuan pemecahan masalah matematis.</w:t>
      </w:r>
      <w:proofErr w:type="gramEnd"/>
      <w:r w:rsidRPr="00AA6EEA">
        <w:rPr>
          <w:rFonts w:ascii="Times New Roman" w:hAnsi="Times New Roman" w:cs="Times New Roman"/>
          <w:sz w:val="24"/>
          <w:szCs w:val="24"/>
        </w:rPr>
        <w:t xml:space="preserve"> </w:t>
      </w:r>
      <w:r w:rsidRPr="00AA6EEA">
        <w:rPr>
          <w:rFonts w:ascii="Times New Roman" w:hAnsi="Times New Roman" w:cs="Times New Roman"/>
          <w:i/>
          <w:sz w:val="24"/>
          <w:szCs w:val="24"/>
          <w:lang w:val="id-ID"/>
        </w:rPr>
        <w:t xml:space="preserve">Habit of thinking interdependently </w:t>
      </w:r>
      <w:r w:rsidRPr="00AA6EEA">
        <w:rPr>
          <w:rFonts w:ascii="Times New Roman" w:hAnsi="Times New Roman" w:cs="Times New Roman"/>
          <w:sz w:val="24"/>
          <w:szCs w:val="24"/>
        </w:rPr>
        <w:t xml:space="preserve">dapat melatih siswa </w:t>
      </w:r>
      <w:r w:rsidRPr="00AA6EEA">
        <w:rPr>
          <w:rFonts w:ascii="Times New Roman" w:hAnsi="Times New Roman" w:cs="Times New Roman"/>
          <w:sz w:val="24"/>
          <w:szCs w:val="24"/>
          <w:lang w:val="id-ID"/>
        </w:rPr>
        <w:t xml:space="preserve">untuk </w:t>
      </w:r>
      <w:r w:rsidRPr="00AA6EEA">
        <w:rPr>
          <w:rFonts w:ascii="Times New Roman" w:hAnsi="Times New Roman" w:cs="Times New Roman"/>
          <w:sz w:val="24"/>
          <w:szCs w:val="24"/>
        </w:rPr>
        <w:t xml:space="preserve">mengeluarkan gagasan secara terbuka, memberikan alasan, menilai kebenaran suatu gagasan yang diutarakan siswa lain, dan akhirnya menentukan penyelesaian suatu permasalahan berdasarkan gagasan-gagasan yang diberikan anggota kelompok. </w:t>
      </w:r>
      <w:proofErr w:type="gramStart"/>
      <w:r w:rsidRPr="00AA6EEA">
        <w:rPr>
          <w:rFonts w:ascii="Times New Roman" w:hAnsi="Times New Roman" w:cs="Times New Roman"/>
          <w:sz w:val="24"/>
          <w:szCs w:val="24"/>
        </w:rPr>
        <w:t>Implikasinya bagi pembelajaran matematika adalah pe</w:t>
      </w:r>
      <w:r w:rsidRPr="00AA6EEA">
        <w:rPr>
          <w:rFonts w:ascii="Times New Roman" w:hAnsi="Times New Roman" w:cs="Times New Roman"/>
          <w:sz w:val="24"/>
          <w:szCs w:val="24"/>
          <w:lang w:val="id-ID"/>
        </w:rPr>
        <w:t>ngembangan</w:t>
      </w:r>
      <w:r w:rsidRPr="00AA6EEA">
        <w:rPr>
          <w:rFonts w:ascii="Times New Roman" w:hAnsi="Times New Roman" w:cs="Times New Roman"/>
          <w:sz w:val="24"/>
          <w:szCs w:val="24"/>
        </w:rPr>
        <w:t xml:space="preserve"> kemampuan pemecahan masalah matematis dapat diupayakan </w:t>
      </w:r>
      <w:r w:rsidRPr="00AA6EEA">
        <w:rPr>
          <w:rFonts w:ascii="Times New Roman" w:hAnsi="Times New Roman" w:cs="Times New Roman"/>
          <w:sz w:val="24"/>
          <w:szCs w:val="24"/>
          <w:lang w:val="id-ID"/>
        </w:rPr>
        <w:t>melalui p</w:t>
      </w:r>
      <w:r w:rsidRPr="00AA6EEA">
        <w:rPr>
          <w:rFonts w:ascii="Times New Roman" w:hAnsi="Times New Roman" w:cs="Times New Roman"/>
          <w:sz w:val="24"/>
          <w:szCs w:val="24"/>
        </w:rPr>
        <w:t>emaksimalan habit of thinking interdependently siswa.</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Dengan begitu diharapkan kemampuan</w:t>
      </w:r>
      <w:r w:rsidRPr="00AA6EEA">
        <w:rPr>
          <w:rFonts w:ascii="Times New Roman" w:hAnsi="Times New Roman" w:cs="Times New Roman"/>
          <w:sz w:val="24"/>
          <w:szCs w:val="24"/>
          <w:lang w:val="id-ID"/>
        </w:rPr>
        <w:t xml:space="preserve"> pemecahan masalah matematis siswa semakin berkembang dan lebih baik dari sebelumnya.</w:t>
      </w:r>
      <w:proofErr w:type="gramEnd"/>
    </w:p>
    <w:p w:rsidR="00753205" w:rsidRDefault="00753205" w:rsidP="001C5F6A">
      <w:pPr>
        <w:spacing w:after="0"/>
        <w:jc w:val="both"/>
        <w:rPr>
          <w:rFonts w:ascii="Times New Roman" w:hAnsi="Times New Roman" w:cs="Times New Roman"/>
          <w:b/>
          <w:sz w:val="24"/>
          <w:szCs w:val="24"/>
        </w:rPr>
      </w:pPr>
    </w:p>
    <w:p w:rsidR="00507AB6" w:rsidRPr="00B17F2F" w:rsidRDefault="00507AB6" w:rsidP="001C5F6A">
      <w:pPr>
        <w:spacing w:after="0"/>
        <w:jc w:val="both"/>
        <w:rPr>
          <w:rFonts w:ascii="Times New Roman" w:hAnsi="Times New Roman" w:cs="Times New Roman"/>
          <w:b/>
          <w:sz w:val="24"/>
          <w:szCs w:val="24"/>
        </w:rPr>
      </w:pPr>
      <w:r w:rsidRPr="00B17F2F">
        <w:rPr>
          <w:rFonts w:ascii="Times New Roman" w:hAnsi="Times New Roman" w:cs="Times New Roman"/>
          <w:b/>
          <w:sz w:val="24"/>
          <w:szCs w:val="24"/>
        </w:rPr>
        <w:t>DAFTAR PUSTAKA</w:t>
      </w:r>
    </w:p>
    <w:p w:rsidR="00817ADD" w:rsidRPr="00AA6EEA" w:rsidRDefault="00D9587C"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Akbar, Padillah dkk.</w:t>
      </w:r>
      <w:proofErr w:type="gramEnd"/>
      <w:r w:rsidRPr="00AA6EEA">
        <w:rPr>
          <w:rFonts w:ascii="Times New Roman" w:hAnsi="Times New Roman" w:cs="Times New Roman"/>
          <w:sz w:val="24"/>
          <w:szCs w:val="24"/>
        </w:rPr>
        <w:t xml:space="preserve"> </w:t>
      </w:r>
      <w:proofErr w:type="gramStart"/>
      <w:r w:rsidR="005C4C10" w:rsidRPr="00AA6EEA">
        <w:rPr>
          <w:rFonts w:ascii="Times New Roman" w:hAnsi="Times New Roman" w:cs="Times New Roman"/>
          <w:sz w:val="24"/>
          <w:szCs w:val="24"/>
        </w:rPr>
        <w:t>(</w:t>
      </w:r>
      <w:r w:rsidRPr="00AA6EEA">
        <w:rPr>
          <w:rFonts w:ascii="Times New Roman" w:hAnsi="Times New Roman" w:cs="Times New Roman"/>
          <w:sz w:val="24"/>
          <w:szCs w:val="24"/>
        </w:rPr>
        <w:t>2018</w:t>
      </w:r>
      <w:r w:rsidR="005C4C10" w:rsidRPr="00AA6EEA">
        <w:rPr>
          <w:rFonts w:ascii="Times New Roman" w:hAnsi="Times New Roman" w:cs="Times New Roman"/>
          <w:sz w:val="24"/>
          <w:szCs w:val="24"/>
        </w:rPr>
        <w:t>)</w:t>
      </w:r>
      <w:r w:rsidRPr="00AA6EEA">
        <w:rPr>
          <w:rFonts w:ascii="Times New Roman" w:hAnsi="Times New Roman" w:cs="Times New Roman"/>
          <w:sz w:val="24"/>
          <w:szCs w:val="24"/>
        </w:rPr>
        <w:t>. Analisis Kemampuan Pemecahan Masalah dan Disposisi Matematika Siswa Kelas XI SMA Putra Juang dalam Materi Peluang.</w:t>
      </w:r>
      <w:proofErr w:type="gramEnd"/>
      <w:r w:rsidRPr="00AA6EEA">
        <w:rPr>
          <w:rFonts w:ascii="Times New Roman" w:hAnsi="Times New Roman" w:cs="Times New Roman"/>
          <w:sz w:val="24"/>
          <w:szCs w:val="24"/>
        </w:rPr>
        <w:t xml:space="preserve"> </w:t>
      </w:r>
      <w:r w:rsidRPr="00AA6EEA">
        <w:rPr>
          <w:rFonts w:ascii="Times New Roman" w:hAnsi="Times New Roman" w:cs="Times New Roman"/>
          <w:i/>
          <w:sz w:val="24"/>
          <w:szCs w:val="24"/>
        </w:rPr>
        <w:t>Journal Cendekia: Jurnal Pendidikan Matematika</w:t>
      </w:r>
      <w:r w:rsidRPr="00AA6EEA">
        <w:rPr>
          <w:rFonts w:ascii="Times New Roman" w:hAnsi="Times New Roman" w:cs="Times New Roman"/>
          <w:sz w:val="24"/>
          <w:szCs w:val="24"/>
        </w:rPr>
        <w:t>, Vol 2, No. 1, 144-153.</w:t>
      </w:r>
    </w:p>
    <w:p w:rsidR="0098377C" w:rsidRPr="00AA6EEA" w:rsidRDefault="0098377C" w:rsidP="00AA6EEA">
      <w:pPr>
        <w:spacing w:after="0" w:line="240" w:lineRule="auto"/>
        <w:ind w:left="567" w:hanging="567"/>
        <w:jc w:val="both"/>
        <w:rPr>
          <w:rFonts w:ascii="Times New Roman" w:hAnsi="Times New Roman" w:cs="Times New Roman"/>
          <w:sz w:val="24"/>
          <w:szCs w:val="24"/>
          <w:lang w:val="id-ID"/>
        </w:rPr>
      </w:pPr>
      <w:r w:rsidRPr="00AA6EEA">
        <w:rPr>
          <w:rFonts w:ascii="Times New Roman" w:hAnsi="Times New Roman" w:cs="Times New Roman"/>
          <w:sz w:val="24"/>
          <w:szCs w:val="24"/>
        </w:rPr>
        <w:t>C</w:t>
      </w:r>
      <w:r w:rsidRPr="00AA6EEA">
        <w:rPr>
          <w:rFonts w:ascii="Times New Roman" w:hAnsi="Times New Roman" w:cs="Times New Roman"/>
          <w:sz w:val="24"/>
          <w:szCs w:val="24"/>
          <w:lang w:val="id-ID"/>
        </w:rPr>
        <w:t>aprioara</w:t>
      </w:r>
      <w:r w:rsidRPr="00AA6EEA">
        <w:rPr>
          <w:rFonts w:ascii="Times New Roman" w:hAnsi="Times New Roman" w:cs="Times New Roman"/>
          <w:sz w:val="24"/>
          <w:szCs w:val="24"/>
        </w:rPr>
        <w:t>,</w:t>
      </w:r>
      <w:r w:rsidRPr="00AA6EEA">
        <w:rPr>
          <w:rFonts w:ascii="Times New Roman" w:hAnsi="Times New Roman" w:cs="Times New Roman"/>
          <w:sz w:val="24"/>
          <w:szCs w:val="24"/>
          <w:lang w:val="id-ID"/>
        </w:rPr>
        <w:t xml:space="preserve"> Daniela. </w:t>
      </w:r>
      <w:r w:rsidRPr="00AA6EEA">
        <w:rPr>
          <w:rFonts w:ascii="Times New Roman" w:hAnsi="Times New Roman" w:cs="Times New Roman"/>
          <w:sz w:val="24"/>
          <w:szCs w:val="24"/>
        </w:rPr>
        <w:t>(20</w:t>
      </w:r>
      <w:r w:rsidRPr="00AA6EEA">
        <w:rPr>
          <w:rFonts w:ascii="Times New Roman" w:hAnsi="Times New Roman" w:cs="Times New Roman"/>
          <w:sz w:val="24"/>
          <w:szCs w:val="24"/>
          <w:lang w:val="id-ID"/>
        </w:rPr>
        <w:t>14</w:t>
      </w:r>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 xml:space="preserve">Problem Solving-Purpose and Means of Learning Mathematics </w:t>
      </w:r>
      <w:proofErr w:type="gramStart"/>
      <w:r w:rsidRPr="00AA6EEA">
        <w:rPr>
          <w:rFonts w:ascii="Times New Roman" w:hAnsi="Times New Roman" w:cs="Times New Roman"/>
          <w:sz w:val="24"/>
          <w:szCs w:val="24"/>
          <w:lang w:val="id-ID"/>
        </w:rPr>
        <w:t>In</w:t>
      </w:r>
      <w:proofErr w:type="gramEnd"/>
      <w:r w:rsidRPr="00AA6EEA">
        <w:rPr>
          <w:rFonts w:ascii="Times New Roman" w:hAnsi="Times New Roman" w:cs="Times New Roman"/>
          <w:sz w:val="24"/>
          <w:szCs w:val="24"/>
          <w:lang w:val="id-ID"/>
        </w:rPr>
        <w:t xml:space="preserve"> School</w:t>
      </w:r>
      <w:r w:rsidRPr="00AA6EEA">
        <w:rPr>
          <w:rFonts w:ascii="Times New Roman" w:hAnsi="Times New Roman" w:cs="Times New Roman"/>
          <w:sz w:val="24"/>
          <w:szCs w:val="24"/>
        </w:rPr>
        <w:t xml:space="preserve">. </w:t>
      </w:r>
      <w:r w:rsidRPr="00AA6EEA">
        <w:rPr>
          <w:rFonts w:ascii="Times New Roman" w:hAnsi="Times New Roman" w:cs="Times New Roman"/>
          <w:i/>
          <w:sz w:val="24"/>
          <w:szCs w:val="24"/>
        </w:rPr>
        <w:t>Pr</w:t>
      </w:r>
      <w:r w:rsidRPr="00AA6EEA">
        <w:rPr>
          <w:rFonts w:ascii="Times New Roman" w:hAnsi="Times New Roman" w:cs="Times New Roman"/>
          <w:i/>
          <w:sz w:val="24"/>
          <w:szCs w:val="24"/>
          <w:lang w:val="id-ID"/>
        </w:rPr>
        <w:t>ocedia Social and Behavioral Sciences</w:t>
      </w:r>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1</w:t>
      </w:r>
      <w:r w:rsidRPr="00AA6EEA">
        <w:rPr>
          <w:rFonts w:ascii="Times New Roman" w:hAnsi="Times New Roman" w:cs="Times New Roman"/>
          <w:sz w:val="24"/>
          <w:szCs w:val="24"/>
          <w:lang w:val="id-ID"/>
        </w:rPr>
        <w:t>91</w:t>
      </w:r>
      <w:r w:rsidRPr="00AA6EEA">
        <w:rPr>
          <w:rFonts w:ascii="Times New Roman" w:hAnsi="Times New Roman" w:cs="Times New Roman"/>
          <w:sz w:val="24"/>
          <w:szCs w:val="24"/>
        </w:rPr>
        <w:t>(2</w:t>
      </w:r>
      <w:r w:rsidRPr="00AA6EEA">
        <w:rPr>
          <w:rFonts w:ascii="Times New Roman" w:hAnsi="Times New Roman" w:cs="Times New Roman"/>
          <w:sz w:val="24"/>
          <w:szCs w:val="24"/>
          <w:lang w:val="id-ID"/>
        </w:rPr>
        <w:t>015</w:t>
      </w:r>
      <w:r w:rsidRPr="00AA6EEA">
        <w:rPr>
          <w:rFonts w:ascii="Times New Roman" w:hAnsi="Times New Roman" w:cs="Times New Roman"/>
          <w:sz w:val="24"/>
          <w:szCs w:val="24"/>
        </w:rPr>
        <w:t>)</w:t>
      </w:r>
      <w:r w:rsidRPr="00AA6EEA">
        <w:rPr>
          <w:rFonts w:ascii="Times New Roman" w:hAnsi="Times New Roman" w:cs="Times New Roman"/>
          <w:sz w:val="24"/>
          <w:szCs w:val="24"/>
          <w:lang w:val="id-ID"/>
        </w:rPr>
        <w:t xml:space="preserve"> 1859-1864</w:t>
      </w:r>
      <w:r w:rsidRPr="00AA6EEA">
        <w:rPr>
          <w:rFonts w:ascii="Times New Roman" w:hAnsi="Times New Roman" w:cs="Times New Roman"/>
          <w:sz w:val="24"/>
          <w:szCs w:val="24"/>
        </w:rPr>
        <w:t>.</w:t>
      </w:r>
    </w:p>
    <w:p w:rsidR="008D3B3F" w:rsidRPr="00AA6EEA" w:rsidRDefault="008D3B3F"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Charbonneau, dkk.</w:t>
      </w:r>
      <w:proofErr w:type="gramEnd"/>
      <w:r w:rsidRPr="00AA6EEA">
        <w:rPr>
          <w:rFonts w:ascii="Times New Roman" w:hAnsi="Times New Roman" w:cs="Times New Roman"/>
          <w:sz w:val="24"/>
          <w:szCs w:val="24"/>
        </w:rPr>
        <w:t xml:space="preserve"> (2009). Developing Students’ “Habits of Mind” in a Mathematics Program. </w:t>
      </w:r>
      <w:proofErr w:type="gramStart"/>
      <w:r w:rsidRPr="00AA6EEA">
        <w:rPr>
          <w:rFonts w:ascii="Times New Roman" w:hAnsi="Times New Roman" w:cs="Times New Roman"/>
          <w:i/>
          <w:sz w:val="24"/>
          <w:szCs w:val="24"/>
        </w:rPr>
        <w:t>Problems, Resources, and Issues in Mathematics Undergraduate Studies</w:t>
      </w:r>
      <w:r w:rsidRPr="00AA6EEA">
        <w:rPr>
          <w:rFonts w:ascii="Times New Roman" w:hAnsi="Times New Roman" w:cs="Times New Roman"/>
          <w:sz w:val="24"/>
          <w:szCs w:val="24"/>
        </w:rPr>
        <w:t>, 19(2), 105.</w:t>
      </w:r>
      <w:proofErr w:type="gramEnd"/>
    </w:p>
    <w:p w:rsidR="0098377C" w:rsidRPr="00AA6EEA" w:rsidRDefault="008C589C" w:rsidP="00AA6EEA">
      <w:pPr>
        <w:spacing w:after="0" w:line="240" w:lineRule="auto"/>
        <w:ind w:left="567" w:hanging="567"/>
        <w:jc w:val="both"/>
        <w:rPr>
          <w:rFonts w:ascii="Times New Roman" w:hAnsi="Times New Roman" w:cs="Times New Roman"/>
          <w:sz w:val="24"/>
          <w:szCs w:val="24"/>
          <w:lang w:val="id-ID"/>
        </w:rPr>
      </w:pPr>
      <w:r w:rsidRPr="00AA6EEA">
        <w:rPr>
          <w:rFonts w:ascii="Times New Roman" w:hAnsi="Times New Roman" w:cs="Times New Roman"/>
          <w:sz w:val="24"/>
          <w:szCs w:val="24"/>
        </w:rPr>
        <w:t xml:space="preserve">Charles. </w:t>
      </w:r>
      <w:proofErr w:type="gramStart"/>
      <w:r w:rsidRPr="00AA6EEA">
        <w:rPr>
          <w:rFonts w:ascii="Times New Roman" w:hAnsi="Times New Roman" w:cs="Times New Roman"/>
          <w:sz w:val="24"/>
          <w:szCs w:val="24"/>
        </w:rPr>
        <w:t>R. (1987).</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How to Evaluate Progress in Problem Solving.</w:t>
      </w:r>
      <w:proofErr w:type="gramEnd"/>
      <w:r w:rsidRPr="00AA6EEA">
        <w:rPr>
          <w:rFonts w:ascii="Times New Roman" w:hAnsi="Times New Roman" w:cs="Times New Roman"/>
          <w:sz w:val="24"/>
          <w:szCs w:val="24"/>
        </w:rPr>
        <w:t xml:space="preserve"> Reston</w:t>
      </w:r>
      <w:r w:rsidR="00B70C6D" w:rsidRPr="00AA6EEA">
        <w:rPr>
          <w:rFonts w:ascii="Times New Roman" w:hAnsi="Times New Roman" w:cs="Times New Roman"/>
          <w:sz w:val="24"/>
          <w:szCs w:val="24"/>
        </w:rPr>
        <w:t xml:space="preserve">, VA: National Council of Teachers of Mathematics. </w:t>
      </w:r>
    </w:p>
    <w:p w:rsidR="0051195D" w:rsidRPr="00AA6EEA" w:rsidRDefault="0051195D"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Hendriana, Heris &amp; Soemarmo, Utari.</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 xml:space="preserve">(2014). </w:t>
      </w:r>
      <w:r w:rsidRPr="00AA6EEA">
        <w:rPr>
          <w:rFonts w:ascii="Times New Roman" w:hAnsi="Times New Roman" w:cs="Times New Roman"/>
          <w:i/>
          <w:sz w:val="24"/>
          <w:szCs w:val="24"/>
        </w:rPr>
        <w:t>Penilaian Pembelajaran Matematika.</w:t>
      </w:r>
      <w:proofErr w:type="gramEnd"/>
      <w:r w:rsidRPr="00AA6EEA">
        <w:rPr>
          <w:rFonts w:ascii="Times New Roman" w:hAnsi="Times New Roman" w:cs="Times New Roman"/>
          <w:i/>
          <w:sz w:val="24"/>
          <w:szCs w:val="24"/>
        </w:rPr>
        <w:t xml:space="preserve"> </w:t>
      </w:r>
      <w:r w:rsidRPr="00AA6EEA">
        <w:rPr>
          <w:rFonts w:ascii="Times New Roman" w:hAnsi="Times New Roman" w:cs="Times New Roman"/>
          <w:sz w:val="24"/>
          <w:szCs w:val="24"/>
        </w:rPr>
        <w:t>Bandung: Refika Aditama.</w:t>
      </w:r>
    </w:p>
    <w:p w:rsidR="0051195D" w:rsidRPr="00AA6EEA" w:rsidRDefault="0051195D"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Hiebert, J dkk.</w:t>
      </w:r>
      <w:proofErr w:type="gramEnd"/>
      <w:r w:rsidRPr="00AA6EEA">
        <w:rPr>
          <w:rFonts w:ascii="Times New Roman" w:hAnsi="Times New Roman" w:cs="Times New Roman"/>
          <w:sz w:val="24"/>
          <w:szCs w:val="24"/>
        </w:rPr>
        <w:t xml:space="preserve"> 1996. Problem Solving as a Basis for Reform in Curriculum and Instruction: The Case of Mathematics. </w:t>
      </w:r>
      <w:r w:rsidRPr="00AA6EEA">
        <w:rPr>
          <w:rFonts w:ascii="Times New Roman" w:hAnsi="Times New Roman" w:cs="Times New Roman"/>
          <w:i/>
          <w:sz w:val="24"/>
          <w:szCs w:val="24"/>
        </w:rPr>
        <w:t xml:space="preserve">Educational Researcher, 25(4), </w:t>
      </w:r>
      <w:r w:rsidRPr="00AA6EEA">
        <w:rPr>
          <w:rFonts w:ascii="Times New Roman" w:hAnsi="Times New Roman" w:cs="Times New Roman"/>
          <w:sz w:val="24"/>
          <w:szCs w:val="24"/>
        </w:rPr>
        <w:t>12-21.</w:t>
      </w:r>
    </w:p>
    <w:p w:rsidR="00D04D05" w:rsidRPr="00AA6EEA" w:rsidRDefault="00D04D05" w:rsidP="00AA6EEA">
      <w:pPr>
        <w:spacing w:after="0" w:line="240" w:lineRule="auto"/>
        <w:ind w:left="567" w:hanging="567"/>
        <w:jc w:val="both"/>
        <w:rPr>
          <w:rFonts w:ascii="Times New Roman" w:hAnsi="Times New Roman" w:cs="Times New Roman"/>
          <w:sz w:val="24"/>
          <w:szCs w:val="24"/>
        </w:rPr>
      </w:pPr>
      <w:r w:rsidRPr="00AA6EEA">
        <w:rPr>
          <w:rFonts w:ascii="Times New Roman" w:hAnsi="Times New Roman" w:cs="Times New Roman"/>
          <w:sz w:val="24"/>
          <w:szCs w:val="24"/>
        </w:rPr>
        <w:t xml:space="preserve">Huda, Ummul. </w:t>
      </w:r>
      <w:proofErr w:type="gramStart"/>
      <w:r w:rsidRPr="00AA6EEA">
        <w:rPr>
          <w:rFonts w:ascii="Times New Roman" w:hAnsi="Times New Roman" w:cs="Times New Roman"/>
          <w:sz w:val="24"/>
          <w:szCs w:val="24"/>
        </w:rPr>
        <w:t>(2016). Analisis Habit of Thinking Interdependently (HTI) Siswa SMP Dalam Pembelajaran Kooperatif.</w:t>
      </w:r>
      <w:proofErr w:type="gramEnd"/>
      <w:r w:rsidRPr="00AA6EEA">
        <w:rPr>
          <w:rFonts w:ascii="Times New Roman" w:hAnsi="Times New Roman" w:cs="Times New Roman"/>
          <w:sz w:val="24"/>
          <w:szCs w:val="24"/>
        </w:rPr>
        <w:t xml:space="preserve"> </w:t>
      </w:r>
      <w:r w:rsidRPr="00AA6EEA">
        <w:rPr>
          <w:rFonts w:ascii="Times New Roman" w:hAnsi="Times New Roman" w:cs="Times New Roman"/>
          <w:i/>
          <w:sz w:val="24"/>
          <w:szCs w:val="24"/>
        </w:rPr>
        <w:t xml:space="preserve">Ta’dib, Vol. 19, No.1, </w:t>
      </w:r>
      <w:r w:rsidRPr="00AA6EEA">
        <w:rPr>
          <w:rFonts w:ascii="Times New Roman" w:hAnsi="Times New Roman" w:cs="Times New Roman"/>
          <w:sz w:val="24"/>
          <w:szCs w:val="24"/>
        </w:rPr>
        <w:t>15-22.</w:t>
      </w:r>
    </w:p>
    <w:p w:rsidR="0085016B" w:rsidRPr="00AA6EEA" w:rsidRDefault="0085016B" w:rsidP="00AA6EEA">
      <w:pPr>
        <w:spacing w:after="0" w:line="240" w:lineRule="auto"/>
        <w:ind w:left="567" w:hanging="567"/>
        <w:jc w:val="both"/>
        <w:rPr>
          <w:rFonts w:ascii="Times New Roman" w:eastAsia="Times New Roman" w:hAnsi="Times New Roman" w:cs="Times New Roman"/>
          <w:sz w:val="24"/>
          <w:szCs w:val="24"/>
          <w:lang w:eastAsia="id-ID"/>
        </w:rPr>
      </w:pPr>
      <w:proofErr w:type="gramStart"/>
      <w:r w:rsidRPr="00AA6EEA">
        <w:rPr>
          <w:rFonts w:ascii="Times New Roman" w:eastAsia="Times New Roman" w:hAnsi="Times New Roman" w:cs="Times New Roman"/>
          <w:sz w:val="24"/>
          <w:szCs w:val="24"/>
          <w:lang w:eastAsia="id-ID"/>
        </w:rPr>
        <w:t>Effendi, Leo Adhar.</w:t>
      </w:r>
      <w:proofErr w:type="gramEnd"/>
      <w:r w:rsidRPr="00AA6EEA">
        <w:rPr>
          <w:rFonts w:ascii="Times New Roman" w:eastAsia="Times New Roman" w:hAnsi="Times New Roman" w:cs="Times New Roman"/>
          <w:sz w:val="24"/>
          <w:szCs w:val="24"/>
          <w:lang w:eastAsia="id-ID"/>
        </w:rPr>
        <w:t xml:space="preserve"> </w:t>
      </w:r>
      <w:proofErr w:type="gramStart"/>
      <w:r w:rsidRPr="00AA6EEA">
        <w:rPr>
          <w:rFonts w:ascii="Times New Roman" w:eastAsia="Times New Roman" w:hAnsi="Times New Roman" w:cs="Times New Roman"/>
          <w:sz w:val="24"/>
          <w:szCs w:val="24"/>
          <w:lang w:eastAsia="id-ID"/>
        </w:rPr>
        <w:t>(2012). Pembelajaran Matematika dengan Metode Penemuan Terbimbing untuk Meningkatkan Kemampuan Representasi dan Pemecahan Masalah Matematis Siswa SMP.</w:t>
      </w:r>
      <w:proofErr w:type="gramEnd"/>
      <w:r w:rsidRPr="00AA6EEA">
        <w:rPr>
          <w:rFonts w:ascii="Times New Roman" w:eastAsia="Times New Roman" w:hAnsi="Times New Roman" w:cs="Times New Roman"/>
          <w:sz w:val="24"/>
          <w:szCs w:val="24"/>
          <w:lang w:eastAsia="id-ID"/>
        </w:rPr>
        <w:t xml:space="preserve"> </w:t>
      </w:r>
      <w:r w:rsidRPr="00AA6EEA">
        <w:rPr>
          <w:rFonts w:ascii="Times New Roman" w:eastAsia="Times New Roman" w:hAnsi="Times New Roman" w:cs="Times New Roman"/>
          <w:i/>
          <w:sz w:val="24"/>
          <w:szCs w:val="24"/>
          <w:lang w:eastAsia="id-ID"/>
        </w:rPr>
        <w:t>Jurnal Penelitian Pendidikan</w:t>
      </w:r>
      <w:r w:rsidRPr="00AA6EEA">
        <w:rPr>
          <w:rFonts w:ascii="Times New Roman" w:eastAsia="Times New Roman" w:hAnsi="Times New Roman" w:cs="Times New Roman"/>
          <w:sz w:val="24"/>
          <w:szCs w:val="24"/>
          <w:lang w:eastAsia="id-ID"/>
        </w:rPr>
        <w:t>, Vol 13, No. 2, 1-9.</w:t>
      </w:r>
    </w:p>
    <w:p w:rsidR="00D00A67" w:rsidRPr="00AA6EEA" w:rsidRDefault="00D00A67" w:rsidP="00AA6EEA">
      <w:pPr>
        <w:spacing w:after="0" w:line="240" w:lineRule="auto"/>
        <w:ind w:left="567" w:hanging="567"/>
        <w:jc w:val="both"/>
        <w:rPr>
          <w:rFonts w:ascii="Times New Roman" w:hAnsi="Times New Roman" w:cs="Times New Roman"/>
          <w:sz w:val="24"/>
          <w:szCs w:val="24"/>
          <w:lang w:val="id-ID"/>
        </w:rPr>
      </w:pPr>
      <w:proofErr w:type="gramStart"/>
      <w:r w:rsidRPr="00AA6EEA">
        <w:rPr>
          <w:rFonts w:ascii="Times New Roman" w:hAnsi="Times New Roman" w:cs="Times New Roman"/>
          <w:sz w:val="24"/>
          <w:szCs w:val="24"/>
        </w:rPr>
        <w:t>K</w:t>
      </w:r>
      <w:r w:rsidRPr="00AA6EEA">
        <w:rPr>
          <w:rFonts w:ascii="Times New Roman" w:hAnsi="Times New Roman" w:cs="Times New Roman"/>
          <w:sz w:val="24"/>
          <w:szCs w:val="24"/>
          <w:lang w:val="id-ID"/>
        </w:rPr>
        <w:t>im, Sharon dkk.</w:t>
      </w:r>
      <w:proofErr w:type="gramEnd"/>
      <w:r w:rsidRPr="00AA6EEA">
        <w:rPr>
          <w:rFonts w:ascii="Times New Roman" w:hAnsi="Times New Roman" w:cs="Times New Roman"/>
          <w:sz w:val="24"/>
          <w:szCs w:val="24"/>
          <w:lang w:val="id-ID"/>
        </w:rPr>
        <w:t xml:space="preserve"> </w:t>
      </w:r>
      <w:r w:rsidRPr="00AA6EEA">
        <w:rPr>
          <w:rFonts w:ascii="Times New Roman" w:hAnsi="Times New Roman" w:cs="Times New Roman"/>
          <w:sz w:val="24"/>
          <w:szCs w:val="24"/>
        </w:rPr>
        <w:t>(</w:t>
      </w:r>
      <w:r w:rsidRPr="00AA6EEA">
        <w:rPr>
          <w:rFonts w:ascii="Times New Roman" w:hAnsi="Times New Roman" w:cs="Times New Roman"/>
          <w:sz w:val="24"/>
          <w:szCs w:val="24"/>
          <w:lang w:val="id-ID"/>
        </w:rPr>
        <w:t>2019</w:t>
      </w:r>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lang w:val="id-ID"/>
        </w:rPr>
        <w:t>Improving</w:t>
      </w:r>
      <w:proofErr w:type="gramEnd"/>
      <w:r w:rsidRPr="00AA6EEA">
        <w:rPr>
          <w:rFonts w:ascii="Times New Roman" w:hAnsi="Times New Roman" w:cs="Times New Roman"/>
          <w:sz w:val="24"/>
          <w:szCs w:val="24"/>
          <w:lang w:val="id-ID"/>
        </w:rPr>
        <w:t xml:space="preserve"> 21st-century Teaching Skills: The Key to Effective 21st-century learners. Research in Comparative &amp; International Education,</w:t>
      </w:r>
      <w:r w:rsidRPr="00AA6EEA">
        <w:rPr>
          <w:rFonts w:ascii="Times New Roman" w:hAnsi="Times New Roman" w:cs="Times New Roman"/>
          <w:sz w:val="24"/>
          <w:szCs w:val="24"/>
        </w:rPr>
        <w:t xml:space="preserve"> Vol </w:t>
      </w:r>
      <w:r w:rsidRPr="00AA6EEA">
        <w:rPr>
          <w:rFonts w:ascii="Times New Roman" w:hAnsi="Times New Roman" w:cs="Times New Roman"/>
          <w:sz w:val="24"/>
          <w:szCs w:val="24"/>
          <w:lang w:val="id-ID"/>
        </w:rPr>
        <w:t>14</w:t>
      </w:r>
      <w:r w:rsidRPr="00AA6EEA">
        <w:rPr>
          <w:rFonts w:ascii="Times New Roman" w:hAnsi="Times New Roman" w:cs="Times New Roman"/>
          <w:sz w:val="24"/>
          <w:szCs w:val="24"/>
        </w:rPr>
        <w:t xml:space="preserve">, No. </w:t>
      </w:r>
      <w:r w:rsidRPr="00AA6EEA">
        <w:rPr>
          <w:rFonts w:ascii="Times New Roman" w:hAnsi="Times New Roman" w:cs="Times New Roman"/>
          <w:sz w:val="24"/>
          <w:szCs w:val="24"/>
          <w:lang w:val="id-ID"/>
        </w:rPr>
        <w:t>1</w:t>
      </w:r>
      <w:r w:rsidRPr="00AA6EEA">
        <w:rPr>
          <w:rFonts w:ascii="Times New Roman" w:hAnsi="Times New Roman" w:cs="Times New Roman"/>
          <w:sz w:val="24"/>
          <w:szCs w:val="24"/>
        </w:rPr>
        <w:t xml:space="preserve">, </w:t>
      </w:r>
      <w:r w:rsidRPr="00AA6EEA">
        <w:rPr>
          <w:rFonts w:ascii="Times New Roman" w:hAnsi="Times New Roman" w:cs="Times New Roman"/>
          <w:sz w:val="24"/>
          <w:szCs w:val="24"/>
          <w:lang w:val="id-ID"/>
        </w:rPr>
        <w:t>1-19.</w:t>
      </w:r>
    </w:p>
    <w:p w:rsidR="00D00A67" w:rsidRPr="00AA6EEA" w:rsidRDefault="00D00A67" w:rsidP="00AA6EEA">
      <w:pPr>
        <w:spacing w:after="0" w:line="240" w:lineRule="auto"/>
        <w:ind w:left="567" w:hanging="567"/>
        <w:jc w:val="both"/>
        <w:rPr>
          <w:rFonts w:ascii="Times New Roman" w:eastAsia="Times New Roman" w:hAnsi="Times New Roman" w:cs="Times New Roman"/>
          <w:sz w:val="24"/>
          <w:szCs w:val="24"/>
          <w:lang w:eastAsia="id-ID"/>
        </w:rPr>
      </w:pPr>
    </w:p>
    <w:p w:rsidR="00FE2E35" w:rsidRPr="00AA6EEA" w:rsidRDefault="00AA6EEA" w:rsidP="00AA6EEA">
      <w:pPr>
        <w:spacing w:after="0" w:line="240" w:lineRule="auto"/>
        <w:ind w:left="567" w:hanging="567"/>
        <w:jc w:val="both"/>
        <w:rPr>
          <w:rFonts w:ascii="Times New Roman" w:hAnsi="Times New Roman" w:cs="Times New Roman"/>
          <w:sz w:val="24"/>
          <w:szCs w:val="24"/>
        </w:rPr>
      </w:pPr>
      <w:r w:rsidRPr="00AA6EEA">
        <w:rPr>
          <w:rFonts w:ascii="Times New Roman" w:hAnsi="Times New Roman" w:cs="Times New Roman"/>
          <w:sz w:val="24"/>
          <w:szCs w:val="24"/>
        </w:rPr>
        <w:lastRenderedPageBreak/>
        <w:t xml:space="preserve">Kaur, Berinderjeet. </w:t>
      </w:r>
      <w:proofErr w:type="gramStart"/>
      <w:r w:rsidRPr="00AA6EEA">
        <w:rPr>
          <w:rFonts w:ascii="Times New Roman" w:hAnsi="Times New Roman" w:cs="Times New Roman"/>
          <w:sz w:val="24"/>
          <w:szCs w:val="24"/>
        </w:rPr>
        <w:t>(1997</w:t>
      </w:r>
      <w:r w:rsidR="00FE2E35" w:rsidRPr="00AA6EEA">
        <w:rPr>
          <w:rFonts w:ascii="Times New Roman" w:hAnsi="Times New Roman" w:cs="Times New Roman"/>
          <w:sz w:val="24"/>
          <w:szCs w:val="24"/>
        </w:rPr>
        <w:t>). Difficulties with Problem Solving in Mathematics.</w:t>
      </w:r>
      <w:proofErr w:type="gramEnd"/>
      <w:r w:rsidR="00FE2E35" w:rsidRPr="00AA6EEA">
        <w:rPr>
          <w:rFonts w:ascii="Times New Roman" w:hAnsi="Times New Roman" w:cs="Times New Roman"/>
          <w:sz w:val="24"/>
          <w:szCs w:val="24"/>
        </w:rPr>
        <w:t xml:space="preserve"> </w:t>
      </w:r>
      <w:r w:rsidR="00FE2E35" w:rsidRPr="00AA6EEA">
        <w:rPr>
          <w:rFonts w:ascii="Times New Roman" w:hAnsi="Times New Roman" w:cs="Times New Roman"/>
          <w:i/>
          <w:sz w:val="24"/>
          <w:szCs w:val="24"/>
        </w:rPr>
        <w:t>The Mathematics Educator,</w:t>
      </w:r>
      <w:r w:rsidR="00FE2E35" w:rsidRPr="00AA6EEA">
        <w:rPr>
          <w:rFonts w:ascii="Times New Roman" w:hAnsi="Times New Roman" w:cs="Times New Roman"/>
          <w:sz w:val="24"/>
          <w:szCs w:val="24"/>
        </w:rPr>
        <w:t xml:space="preserve"> Vol 2, No. 1, 93-</w:t>
      </w:r>
      <w:proofErr w:type="gramStart"/>
      <w:r w:rsidR="00FE2E35" w:rsidRPr="00AA6EEA">
        <w:rPr>
          <w:rFonts w:ascii="Times New Roman" w:hAnsi="Times New Roman" w:cs="Times New Roman"/>
          <w:sz w:val="24"/>
          <w:szCs w:val="24"/>
        </w:rPr>
        <w:t>112</w:t>
      </w:r>
      <w:r w:rsidR="00040EA9" w:rsidRPr="00AA6EEA">
        <w:rPr>
          <w:rFonts w:ascii="Times New Roman" w:hAnsi="Times New Roman" w:cs="Times New Roman"/>
          <w:sz w:val="24"/>
          <w:szCs w:val="24"/>
        </w:rPr>
        <w:t xml:space="preserve"> </w:t>
      </w:r>
      <w:r w:rsidR="00FE2E35" w:rsidRPr="00AA6EEA">
        <w:rPr>
          <w:rFonts w:ascii="Times New Roman" w:hAnsi="Times New Roman" w:cs="Times New Roman"/>
          <w:sz w:val="24"/>
          <w:szCs w:val="24"/>
        </w:rPr>
        <w:t>.</w:t>
      </w:r>
      <w:proofErr w:type="gramEnd"/>
    </w:p>
    <w:p w:rsidR="0088201A" w:rsidRPr="00AA6EEA" w:rsidRDefault="0088201A" w:rsidP="00AA6EEA">
      <w:pPr>
        <w:spacing w:after="0" w:line="240" w:lineRule="auto"/>
        <w:ind w:left="567" w:hanging="567"/>
        <w:jc w:val="both"/>
        <w:rPr>
          <w:rFonts w:ascii="Times New Roman" w:eastAsia="Times New Roman" w:hAnsi="Times New Roman" w:cs="Times New Roman"/>
          <w:sz w:val="24"/>
          <w:szCs w:val="24"/>
          <w:lang w:eastAsia="id-ID"/>
        </w:rPr>
      </w:pPr>
      <w:r w:rsidRPr="00AA6EEA">
        <w:rPr>
          <w:rFonts w:ascii="Times New Roman" w:hAnsi="Times New Roman" w:cs="Times New Roman"/>
          <w:sz w:val="24"/>
          <w:szCs w:val="24"/>
        </w:rPr>
        <w:t>McGregor, Debra. (2007)</w:t>
      </w:r>
      <w:proofErr w:type="gramStart"/>
      <w:r w:rsidRPr="00AA6EEA">
        <w:rPr>
          <w:rFonts w:ascii="Times New Roman" w:hAnsi="Times New Roman" w:cs="Times New Roman"/>
          <w:sz w:val="24"/>
          <w:szCs w:val="24"/>
        </w:rPr>
        <w:t xml:space="preserve">. </w:t>
      </w:r>
      <w:r w:rsidR="00951C26" w:rsidRPr="00AA6EEA">
        <w:rPr>
          <w:rFonts w:ascii="Times New Roman" w:hAnsi="Times New Roman" w:cs="Times New Roman"/>
          <w:sz w:val="24"/>
          <w:szCs w:val="24"/>
        </w:rPr>
        <w:t xml:space="preserve"> Developing</w:t>
      </w:r>
      <w:proofErr w:type="gramEnd"/>
      <w:r w:rsidR="00951C26" w:rsidRPr="00AA6EEA">
        <w:rPr>
          <w:rFonts w:ascii="Times New Roman" w:hAnsi="Times New Roman" w:cs="Times New Roman"/>
          <w:sz w:val="24"/>
          <w:szCs w:val="24"/>
        </w:rPr>
        <w:t xml:space="preserve"> Thinking Developing Learning: A Guid to Thinking Skills in Education. New York: Open University Press. </w:t>
      </w:r>
    </w:p>
    <w:p w:rsidR="009C2C11" w:rsidRPr="00AA6EEA" w:rsidRDefault="009C2C11"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Mullis, et.al.</w:t>
      </w:r>
      <w:proofErr w:type="gramEnd"/>
      <w:r w:rsidRPr="00AA6EEA">
        <w:rPr>
          <w:rFonts w:ascii="Times New Roman" w:hAnsi="Times New Roman" w:cs="Times New Roman"/>
          <w:sz w:val="24"/>
          <w:szCs w:val="24"/>
        </w:rPr>
        <w:t xml:space="preserve"> (2012). </w:t>
      </w:r>
      <w:r w:rsidRPr="00AA6EEA">
        <w:rPr>
          <w:rFonts w:ascii="Times New Roman" w:hAnsi="Times New Roman" w:cs="Times New Roman"/>
          <w:i/>
          <w:sz w:val="24"/>
          <w:szCs w:val="24"/>
        </w:rPr>
        <w:t>TIMSS 2011 International Results in Mathematics.</w:t>
      </w:r>
      <w:r w:rsidRPr="00AA6EEA">
        <w:rPr>
          <w:rFonts w:ascii="Times New Roman" w:hAnsi="Times New Roman" w:cs="Times New Roman"/>
          <w:sz w:val="24"/>
          <w:szCs w:val="24"/>
        </w:rPr>
        <w:t xml:space="preserve"> U.S.: International Association for </w:t>
      </w:r>
      <w:proofErr w:type="gramStart"/>
      <w:r w:rsidRPr="00AA6EEA">
        <w:rPr>
          <w:rFonts w:ascii="Times New Roman" w:hAnsi="Times New Roman" w:cs="Times New Roman"/>
          <w:sz w:val="24"/>
          <w:szCs w:val="24"/>
        </w:rPr>
        <w:t>The</w:t>
      </w:r>
      <w:proofErr w:type="gramEnd"/>
      <w:r w:rsidRPr="00AA6EEA">
        <w:rPr>
          <w:rFonts w:ascii="Times New Roman" w:hAnsi="Times New Roman" w:cs="Times New Roman"/>
          <w:sz w:val="24"/>
          <w:szCs w:val="24"/>
        </w:rPr>
        <w:t xml:space="preserve"> Evaluation of Educational Achievment.</w:t>
      </w:r>
    </w:p>
    <w:p w:rsidR="00F80B3B" w:rsidRPr="00AA6EEA" w:rsidRDefault="00F80B3B"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Ninik, Hobri &amp; Suharto.</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 xml:space="preserve">(2014). </w:t>
      </w:r>
      <w:r w:rsidR="00047259" w:rsidRPr="00AA6EEA">
        <w:rPr>
          <w:rFonts w:ascii="Times New Roman" w:hAnsi="Times New Roman" w:cs="Times New Roman"/>
          <w:sz w:val="24"/>
          <w:szCs w:val="24"/>
        </w:rPr>
        <w:t>Analisi Kemampuan Pemecahan Masalah untuk Setiap Tahap Model Polya dari Siswa SMK Ibu Pakusari Jurusan Multimedia pada Pokok Bahasan Program Linier</w:t>
      </w:r>
      <w:r w:rsidRPr="00AA6EEA">
        <w:rPr>
          <w:rFonts w:ascii="Times New Roman" w:hAnsi="Times New Roman" w:cs="Times New Roman"/>
          <w:sz w:val="24"/>
          <w:szCs w:val="24"/>
        </w:rPr>
        <w:t>.</w:t>
      </w:r>
      <w:proofErr w:type="gramEnd"/>
      <w:r w:rsidRPr="00AA6EEA">
        <w:rPr>
          <w:rFonts w:ascii="Times New Roman" w:hAnsi="Times New Roman" w:cs="Times New Roman"/>
          <w:sz w:val="24"/>
          <w:szCs w:val="24"/>
        </w:rPr>
        <w:t xml:space="preserve"> </w:t>
      </w:r>
      <w:r w:rsidRPr="00AA6EEA">
        <w:rPr>
          <w:rFonts w:ascii="Times New Roman" w:hAnsi="Times New Roman" w:cs="Times New Roman"/>
          <w:i/>
          <w:sz w:val="24"/>
          <w:szCs w:val="24"/>
        </w:rPr>
        <w:t>Kadikma,</w:t>
      </w:r>
      <w:r w:rsidRPr="00AA6EEA">
        <w:rPr>
          <w:rFonts w:ascii="Times New Roman" w:hAnsi="Times New Roman" w:cs="Times New Roman"/>
          <w:sz w:val="24"/>
          <w:szCs w:val="24"/>
        </w:rPr>
        <w:t xml:space="preserve"> Vol 5, No. 3, 61-68.</w:t>
      </w:r>
    </w:p>
    <w:p w:rsidR="00AA6EEA" w:rsidRPr="00AA6EEA" w:rsidRDefault="00AA6EEA" w:rsidP="00AA6EEA">
      <w:pPr>
        <w:spacing w:after="0" w:line="240" w:lineRule="auto"/>
        <w:ind w:left="567" w:hanging="567"/>
        <w:jc w:val="both"/>
        <w:rPr>
          <w:rFonts w:ascii="Times New Roman" w:hAnsi="Times New Roman" w:cs="Times New Roman"/>
          <w:sz w:val="24"/>
          <w:szCs w:val="24"/>
          <w:lang w:val="id-ID"/>
        </w:rPr>
      </w:pPr>
      <w:r w:rsidRPr="00AA6EEA">
        <w:rPr>
          <w:rFonts w:ascii="Times New Roman" w:eastAsia="Times New Roman" w:hAnsi="Times New Roman" w:cs="Times New Roman"/>
          <w:sz w:val="24"/>
          <w:szCs w:val="24"/>
          <w:lang w:val="id-ID" w:eastAsia="id-ID"/>
        </w:rPr>
        <w:t>Pehkonen, Erkki</w:t>
      </w:r>
      <w:r w:rsidRPr="00AA6EEA">
        <w:rPr>
          <w:rFonts w:ascii="Times New Roman" w:eastAsia="Times New Roman" w:hAnsi="Times New Roman" w:cs="Times New Roman"/>
          <w:sz w:val="24"/>
          <w:szCs w:val="24"/>
          <w:lang w:eastAsia="id-ID"/>
        </w:rPr>
        <w:t>. (</w:t>
      </w:r>
      <w:r w:rsidRPr="00AA6EEA">
        <w:rPr>
          <w:rFonts w:ascii="Times New Roman" w:eastAsia="Times New Roman" w:hAnsi="Times New Roman" w:cs="Times New Roman"/>
          <w:sz w:val="24"/>
          <w:szCs w:val="24"/>
          <w:lang w:val="id-ID" w:eastAsia="id-ID"/>
        </w:rPr>
        <w:t>2011, September 7</w:t>
      </w:r>
      <w:r w:rsidRPr="00AA6EEA">
        <w:rPr>
          <w:rFonts w:ascii="Times New Roman" w:eastAsia="Times New Roman" w:hAnsi="Times New Roman" w:cs="Times New Roman"/>
          <w:sz w:val="24"/>
          <w:szCs w:val="24"/>
          <w:lang w:eastAsia="id-ID"/>
        </w:rPr>
        <w:t xml:space="preserve">). </w:t>
      </w:r>
      <w:r w:rsidRPr="00AA6EEA">
        <w:rPr>
          <w:rFonts w:ascii="Times New Roman" w:eastAsia="Times New Roman" w:hAnsi="Times New Roman" w:cs="Times New Roman"/>
          <w:sz w:val="24"/>
          <w:szCs w:val="24"/>
          <w:lang w:val="id-ID" w:eastAsia="id-ID"/>
        </w:rPr>
        <w:t xml:space="preserve">Problem Solving in Mathematics Education in Finland. Retrieved from </w:t>
      </w:r>
      <w:r w:rsidRPr="00AA6EEA">
        <w:rPr>
          <w:rFonts w:ascii="Times New Roman" w:hAnsi="Times New Roman" w:cs="Times New Roman"/>
          <w:sz w:val="24"/>
          <w:szCs w:val="24"/>
        </w:rPr>
        <w:t>https://www.unige.ch/math/EnsMath/Rome2008/ALL/Papers/PEHKON.pdf</w:t>
      </w:r>
      <w:r w:rsidRPr="00AA6EEA">
        <w:rPr>
          <w:rFonts w:ascii="Times New Roman" w:eastAsia="Times New Roman" w:hAnsi="Times New Roman" w:cs="Times New Roman"/>
          <w:sz w:val="24"/>
          <w:szCs w:val="24"/>
          <w:lang w:val="id-ID" w:eastAsia="id-ID"/>
        </w:rPr>
        <w:t>.</w:t>
      </w:r>
    </w:p>
    <w:p w:rsidR="00223368" w:rsidRPr="00AA6EEA" w:rsidRDefault="00223368" w:rsidP="00AA6EEA">
      <w:pPr>
        <w:spacing w:after="0" w:line="240" w:lineRule="auto"/>
        <w:ind w:left="567" w:hanging="567"/>
        <w:jc w:val="both"/>
        <w:rPr>
          <w:rFonts w:ascii="Times New Roman" w:hAnsi="Times New Roman" w:cs="Times New Roman"/>
          <w:sz w:val="24"/>
          <w:szCs w:val="24"/>
          <w:lang w:val="id-ID"/>
        </w:rPr>
      </w:pPr>
      <w:r w:rsidRPr="00AA6EEA">
        <w:rPr>
          <w:rFonts w:ascii="Times New Roman" w:hAnsi="Times New Roman" w:cs="Times New Roman"/>
          <w:sz w:val="24"/>
          <w:szCs w:val="24"/>
          <w:lang w:val="id-ID"/>
        </w:rPr>
        <w:t>Qudsy, Saifuddin Zuhri &amp; Fawaid, Ahmad. 2012. Cooperative learning Metode, Teknik, Struktur, dan Model Penerapan. Yogyakarta: Pustaka Pelajar.</w:t>
      </w:r>
    </w:p>
    <w:p w:rsidR="00A051BE" w:rsidRPr="00AA6EEA" w:rsidRDefault="00A051BE" w:rsidP="00AA6EEA">
      <w:pPr>
        <w:spacing w:after="0" w:line="240" w:lineRule="auto"/>
        <w:ind w:left="567" w:hanging="567"/>
        <w:jc w:val="both"/>
        <w:rPr>
          <w:rFonts w:ascii="Times New Roman" w:hAnsi="Times New Roman" w:cs="Times New Roman"/>
          <w:sz w:val="24"/>
          <w:szCs w:val="24"/>
          <w:lang w:val="id-ID"/>
        </w:rPr>
      </w:pPr>
      <w:r w:rsidRPr="00AA6EEA">
        <w:rPr>
          <w:rFonts w:ascii="Times New Roman" w:hAnsi="Times New Roman" w:cs="Times New Roman"/>
          <w:sz w:val="24"/>
          <w:szCs w:val="24"/>
          <w:lang w:val="id-ID"/>
        </w:rPr>
        <w:t>Rusman. 2010. Model-Model Pembelajaran Mengembangkan Profesionalisme Guru.. Jakarta: PT. Raja Grafindo Persada.</w:t>
      </w:r>
    </w:p>
    <w:p w:rsidR="005363F1" w:rsidRPr="00AA6EEA" w:rsidRDefault="005363F1"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Silver, Edward A. (2009).</w:t>
      </w:r>
      <w:proofErr w:type="gramEnd"/>
      <w:r w:rsidRPr="00AA6EEA">
        <w:rPr>
          <w:rFonts w:ascii="Times New Roman" w:hAnsi="Times New Roman" w:cs="Times New Roman"/>
          <w:sz w:val="24"/>
          <w:szCs w:val="24"/>
        </w:rPr>
        <w:t xml:space="preserve"> Teaching and Learning Mathematical Problem Solving: Multiple Research Perspectives. </w:t>
      </w:r>
      <w:r w:rsidR="00CD624D" w:rsidRPr="00AA6EEA">
        <w:rPr>
          <w:rFonts w:ascii="Times New Roman" w:hAnsi="Times New Roman" w:cs="Times New Roman"/>
          <w:sz w:val="24"/>
          <w:szCs w:val="24"/>
        </w:rPr>
        <w:t>New York</w:t>
      </w:r>
      <w:r w:rsidR="001B5C83" w:rsidRPr="00AA6EEA">
        <w:rPr>
          <w:rFonts w:ascii="Times New Roman" w:hAnsi="Times New Roman" w:cs="Times New Roman"/>
          <w:sz w:val="24"/>
          <w:szCs w:val="24"/>
        </w:rPr>
        <w:t>:</w:t>
      </w:r>
      <w:r w:rsidR="00AD6A1B" w:rsidRPr="00AA6EEA">
        <w:rPr>
          <w:rFonts w:ascii="Times New Roman" w:hAnsi="Times New Roman" w:cs="Times New Roman"/>
          <w:sz w:val="24"/>
          <w:szCs w:val="24"/>
        </w:rPr>
        <w:t xml:space="preserve"> Routledge</w:t>
      </w:r>
      <w:r w:rsidR="00CD624D" w:rsidRPr="00AA6EEA">
        <w:rPr>
          <w:rFonts w:ascii="Times New Roman" w:hAnsi="Times New Roman" w:cs="Times New Roman"/>
          <w:sz w:val="24"/>
          <w:szCs w:val="24"/>
        </w:rPr>
        <w:t>.</w:t>
      </w:r>
    </w:p>
    <w:p w:rsidR="00561927" w:rsidRPr="00AA6EEA" w:rsidRDefault="00561927" w:rsidP="00AA6EEA">
      <w:pPr>
        <w:spacing w:after="0" w:line="240" w:lineRule="auto"/>
        <w:ind w:left="567" w:hanging="567"/>
        <w:jc w:val="both"/>
        <w:rPr>
          <w:rFonts w:ascii="Times New Roman" w:hAnsi="Times New Roman" w:cs="Times New Roman"/>
          <w:sz w:val="24"/>
          <w:szCs w:val="24"/>
        </w:rPr>
      </w:pPr>
      <w:proofErr w:type="gramStart"/>
      <w:r w:rsidRPr="00AA6EEA">
        <w:rPr>
          <w:rFonts w:ascii="Times New Roman" w:hAnsi="Times New Roman" w:cs="Times New Roman"/>
          <w:sz w:val="24"/>
          <w:szCs w:val="24"/>
        </w:rPr>
        <w:t>Stanic, G., &amp; Kilpatrick, J. (1989).</w:t>
      </w:r>
      <w:proofErr w:type="gramEnd"/>
      <w:r w:rsidRPr="00AA6EEA">
        <w:rPr>
          <w:rFonts w:ascii="Times New Roman" w:hAnsi="Times New Roman" w:cs="Times New Roman"/>
          <w:sz w:val="24"/>
          <w:szCs w:val="24"/>
        </w:rPr>
        <w:t xml:space="preserve"> </w:t>
      </w:r>
      <w:proofErr w:type="gramStart"/>
      <w:r w:rsidRPr="00AA6EEA">
        <w:rPr>
          <w:rFonts w:ascii="Times New Roman" w:hAnsi="Times New Roman" w:cs="Times New Roman"/>
          <w:sz w:val="24"/>
          <w:szCs w:val="24"/>
        </w:rPr>
        <w:t xml:space="preserve">Historical perspectives on problem solving in </w:t>
      </w:r>
      <w:r w:rsidR="00E238F2" w:rsidRPr="00AA6EEA">
        <w:rPr>
          <w:rFonts w:ascii="Times New Roman" w:hAnsi="Times New Roman" w:cs="Times New Roman"/>
          <w:sz w:val="24"/>
          <w:szCs w:val="24"/>
        </w:rPr>
        <w:t>the mathematics curriculum.</w:t>
      </w:r>
      <w:proofErr w:type="gramEnd"/>
      <w:r w:rsidR="00E238F2" w:rsidRPr="00AA6EEA">
        <w:rPr>
          <w:rFonts w:ascii="Times New Roman" w:hAnsi="Times New Roman" w:cs="Times New Roman"/>
          <w:sz w:val="24"/>
          <w:szCs w:val="24"/>
        </w:rPr>
        <w:t xml:space="preserve"> In R.</w:t>
      </w:r>
      <w:r w:rsidRPr="00AA6EEA">
        <w:rPr>
          <w:rFonts w:ascii="Times New Roman" w:hAnsi="Times New Roman" w:cs="Times New Roman"/>
          <w:sz w:val="24"/>
          <w:szCs w:val="24"/>
        </w:rPr>
        <w:t>I. C</w:t>
      </w:r>
      <w:r w:rsidR="00934144" w:rsidRPr="00AA6EEA">
        <w:rPr>
          <w:rFonts w:ascii="Times New Roman" w:hAnsi="Times New Roman" w:cs="Times New Roman"/>
          <w:sz w:val="24"/>
          <w:szCs w:val="24"/>
        </w:rPr>
        <w:t xml:space="preserve">harles, &amp; E.A. Silver (Eds.), </w:t>
      </w:r>
      <w:proofErr w:type="gramStart"/>
      <w:r w:rsidR="00934144" w:rsidRPr="00AA6EEA">
        <w:rPr>
          <w:rFonts w:ascii="Times New Roman" w:hAnsi="Times New Roman" w:cs="Times New Roman"/>
          <w:i/>
          <w:sz w:val="24"/>
          <w:szCs w:val="24"/>
        </w:rPr>
        <w:t>The</w:t>
      </w:r>
      <w:proofErr w:type="gramEnd"/>
      <w:r w:rsidRPr="00AA6EEA">
        <w:rPr>
          <w:rFonts w:ascii="Times New Roman" w:hAnsi="Times New Roman" w:cs="Times New Roman"/>
          <w:i/>
          <w:sz w:val="24"/>
          <w:szCs w:val="24"/>
        </w:rPr>
        <w:t xml:space="preserve"> teaching and assessing of</w:t>
      </w:r>
      <w:r w:rsidR="00934144" w:rsidRPr="00AA6EEA">
        <w:rPr>
          <w:rFonts w:ascii="Times New Roman" w:hAnsi="Times New Roman" w:cs="Times New Roman"/>
          <w:i/>
          <w:sz w:val="24"/>
          <w:szCs w:val="24"/>
        </w:rPr>
        <w:t xml:space="preserve"> </w:t>
      </w:r>
      <w:r w:rsidRPr="00AA6EEA">
        <w:rPr>
          <w:rFonts w:ascii="Times New Roman" w:hAnsi="Times New Roman" w:cs="Times New Roman"/>
          <w:i/>
          <w:sz w:val="24"/>
          <w:szCs w:val="24"/>
        </w:rPr>
        <w:t>mathematical problem solving</w:t>
      </w:r>
      <w:r w:rsidRPr="00AA6EEA">
        <w:rPr>
          <w:rFonts w:ascii="Times New Roman" w:hAnsi="Times New Roman" w:cs="Times New Roman"/>
          <w:sz w:val="24"/>
          <w:szCs w:val="24"/>
        </w:rPr>
        <w:t xml:space="preserve"> (pp. 1-22). Reston, VA: National Council of Teachers of Mathematics</w:t>
      </w:r>
      <w:r w:rsidR="00E238F2" w:rsidRPr="00AA6EEA">
        <w:rPr>
          <w:rFonts w:ascii="Times New Roman" w:hAnsi="Times New Roman" w:cs="Times New Roman"/>
          <w:sz w:val="24"/>
          <w:szCs w:val="24"/>
        </w:rPr>
        <w:t>.</w:t>
      </w:r>
    </w:p>
    <w:p w:rsidR="00461836" w:rsidRPr="00AA6EEA" w:rsidRDefault="006960FA" w:rsidP="00AA6EEA">
      <w:pPr>
        <w:spacing w:after="0" w:line="240" w:lineRule="auto"/>
        <w:ind w:left="567" w:hanging="567"/>
        <w:jc w:val="both"/>
        <w:rPr>
          <w:rFonts w:ascii="Times New Roman" w:eastAsia="Times New Roman" w:hAnsi="Times New Roman" w:cs="Times New Roman"/>
          <w:sz w:val="24"/>
          <w:szCs w:val="24"/>
          <w:lang w:val="id-ID" w:eastAsia="id-ID"/>
        </w:rPr>
      </w:pPr>
      <w:proofErr w:type="gramStart"/>
      <w:r w:rsidRPr="00AA6EEA">
        <w:rPr>
          <w:rFonts w:ascii="Times New Roman" w:eastAsia="Times New Roman" w:hAnsi="Times New Roman" w:cs="Times New Roman"/>
          <w:sz w:val="24"/>
          <w:szCs w:val="24"/>
          <w:lang w:eastAsia="id-ID"/>
        </w:rPr>
        <w:t>Ulvah, Shovia &amp; Afriansyah, Ekasatya Aldila.</w:t>
      </w:r>
      <w:proofErr w:type="gramEnd"/>
      <w:r w:rsidRPr="00AA6EEA">
        <w:rPr>
          <w:rFonts w:ascii="Times New Roman" w:eastAsia="Times New Roman" w:hAnsi="Times New Roman" w:cs="Times New Roman"/>
          <w:sz w:val="24"/>
          <w:szCs w:val="24"/>
          <w:lang w:eastAsia="id-ID"/>
        </w:rPr>
        <w:t xml:space="preserve"> </w:t>
      </w:r>
      <w:proofErr w:type="gramStart"/>
      <w:r w:rsidRPr="00AA6EEA">
        <w:rPr>
          <w:rFonts w:ascii="Times New Roman" w:eastAsia="Times New Roman" w:hAnsi="Times New Roman" w:cs="Times New Roman"/>
          <w:sz w:val="24"/>
          <w:szCs w:val="24"/>
          <w:lang w:eastAsia="id-ID"/>
        </w:rPr>
        <w:t>(2016). Kemampuan Pemecahan Masalah Matematis Siswa ditinjau melalui Model Pembelajaran SAVI dan Konvensional.</w:t>
      </w:r>
      <w:proofErr w:type="gramEnd"/>
      <w:r w:rsidRPr="00AA6EEA">
        <w:rPr>
          <w:rFonts w:ascii="Times New Roman" w:eastAsia="Times New Roman" w:hAnsi="Times New Roman" w:cs="Times New Roman"/>
          <w:sz w:val="24"/>
          <w:szCs w:val="24"/>
          <w:lang w:eastAsia="id-ID"/>
        </w:rPr>
        <w:t xml:space="preserve"> </w:t>
      </w:r>
      <w:r w:rsidRPr="00AA6EEA">
        <w:rPr>
          <w:rFonts w:ascii="Times New Roman" w:eastAsia="Times New Roman" w:hAnsi="Times New Roman" w:cs="Times New Roman"/>
          <w:i/>
          <w:sz w:val="24"/>
          <w:szCs w:val="24"/>
          <w:lang w:eastAsia="id-ID"/>
        </w:rPr>
        <w:t>Jurnal Riset Pendidikan</w:t>
      </w:r>
      <w:r w:rsidRPr="00AA6EEA">
        <w:rPr>
          <w:rFonts w:ascii="Times New Roman" w:eastAsia="Times New Roman" w:hAnsi="Times New Roman" w:cs="Times New Roman"/>
          <w:sz w:val="24"/>
          <w:szCs w:val="24"/>
          <w:lang w:eastAsia="id-ID"/>
        </w:rPr>
        <w:t>, Vol 2, No. 2, 142-153</w:t>
      </w:r>
      <w:r w:rsidR="00AD6A1B" w:rsidRPr="00AA6EEA">
        <w:rPr>
          <w:rFonts w:ascii="Times New Roman" w:eastAsia="Times New Roman" w:hAnsi="Times New Roman" w:cs="Times New Roman"/>
          <w:sz w:val="24"/>
          <w:szCs w:val="24"/>
          <w:lang w:eastAsia="id-ID"/>
        </w:rPr>
        <w:t>.</w:t>
      </w:r>
    </w:p>
    <w:p w:rsidR="000D4015" w:rsidRPr="00AA6EEA" w:rsidRDefault="000D4015" w:rsidP="00AA6EEA">
      <w:pPr>
        <w:spacing w:after="240" w:line="240" w:lineRule="auto"/>
        <w:jc w:val="both"/>
        <w:rPr>
          <w:rFonts w:ascii="Times New Roman" w:eastAsia="Times New Roman" w:hAnsi="Times New Roman" w:cs="Times New Roman"/>
          <w:sz w:val="24"/>
          <w:szCs w:val="24"/>
          <w:lang w:eastAsia="id-ID"/>
        </w:rPr>
        <w:sectPr w:rsidR="000D4015" w:rsidRPr="00AA6EEA" w:rsidSect="00DD77D8">
          <w:type w:val="continuous"/>
          <w:pgSz w:w="12240" w:h="15840"/>
          <w:pgMar w:top="1418" w:right="1418" w:bottom="1418" w:left="1701" w:header="720" w:footer="720" w:gutter="0"/>
          <w:cols w:space="720"/>
          <w:docGrid w:linePitch="360"/>
        </w:sectPr>
      </w:pPr>
    </w:p>
    <w:p w:rsidR="00B81E3C" w:rsidRPr="00B17F2F" w:rsidRDefault="00B81E3C" w:rsidP="005E58E1">
      <w:pPr>
        <w:spacing w:after="240" w:line="240" w:lineRule="auto"/>
        <w:ind w:left="567" w:hanging="567"/>
        <w:jc w:val="both"/>
        <w:rPr>
          <w:rFonts w:ascii="Times New Roman" w:eastAsia="Times New Roman" w:hAnsi="Times New Roman" w:cs="Times New Roman"/>
          <w:sz w:val="24"/>
          <w:szCs w:val="24"/>
          <w:lang w:val="id-ID" w:eastAsia="id-ID"/>
        </w:rPr>
      </w:pPr>
    </w:p>
    <w:p w:rsidR="008142CB" w:rsidRPr="00D8002D" w:rsidRDefault="008142CB" w:rsidP="00D8002D">
      <w:pPr>
        <w:spacing w:after="240" w:line="240" w:lineRule="auto"/>
        <w:jc w:val="both"/>
        <w:rPr>
          <w:rFonts w:ascii="Times New Roman" w:eastAsia="Times New Roman" w:hAnsi="Times New Roman" w:cs="Times New Roman"/>
          <w:lang w:eastAsia="id-ID"/>
        </w:rPr>
      </w:pPr>
    </w:p>
    <w:sectPr w:rsidR="008142CB" w:rsidRPr="00D8002D" w:rsidSect="00DD77D8">
      <w:type w:val="continuous"/>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A4732"/>
    <w:multiLevelType w:val="hybridMultilevel"/>
    <w:tmpl w:val="C06C9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B5"/>
    <w:rsid w:val="0001148B"/>
    <w:rsid w:val="000126D7"/>
    <w:rsid w:val="00012EE8"/>
    <w:rsid w:val="00020B42"/>
    <w:rsid w:val="00023454"/>
    <w:rsid w:val="000238F6"/>
    <w:rsid w:val="0002532F"/>
    <w:rsid w:val="000305EC"/>
    <w:rsid w:val="00036244"/>
    <w:rsid w:val="00037BC2"/>
    <w:rsid w:val="00040198"/>
    <w:rsid w:val="00040EA9"/>
    <w:rsid w:val="0004244D"/>
    <w:rsid w:val="00042CED"/>
    <w:rsid w:val="00047259"/>
    <w:rsid w:val="00052781"/>
    <w:rsid w:val="00053077"/>
    <w:rsid w:val="00054BCD"/>
    <w:rsid w:val="00055080"/>
    <w:rsid w:val="00057486"/>
    <w:rsid w:val="000660DB"/>
    <w:rsid w:val="00066A64"/>
    <w:rsid w:val="00076C6D"/>
    <w:rsid w:val="00080297"/>
    <w:rsid w:val="000827D8"/>
    <w:rsid w:val="00090163"/>
    <w:rsid w:val="00090879"/>
    <w:rsid w:val="00095C49"/>
    <w:rsid w:val="00095E83"/>
    <w:rsid w:val="000A2664"/>
    <w:rsid w:val="000A4C1F"/>
    <w:rsid w:val="000A6AB5"/>
    <w:rsid w:val="000A6AF0"/>
    <w:rsid w:val="000B734C"/>
    <w:rsid w:val="000C0189"/>
    <w:rsid w:val="000C4C40"/>
    <w:rsid w:val="000D4015"/>
    <w:rsid w:val="000D4104"/>
    <w:rsid w:val="000D68A7"/>
    <w:rsid w:val="000D7F9E"/>
    <w:rsid w:val="000E103E"/>
    <w:rsid w:val="000E5399"/>
    <w:rsid w:val="000E6317"/>
    <w:rsid w:val="000F1416"/>
    <w:rsid w:val="000F1426"/>
    <w:rsid w:val="000F547A"/>
    <w:rsid w:val="000F6A5A"/>
    <w:rsid w:val="001002BA"/>
    <w:rsid w:val="00100475"/>
    <w:rsid w:val="001019BA"/>
    <w:rsid w:val="00103451"/>
    <w:rsid w:val="001049F3"/>
    <w:rsid w:val="00104AB6"/>
    <w:rsid w:val="001077F2"/>
    <w:rsid w:val="00107B9D"/>
    <w:rsid w:val="0011056A"/>
    <w:rsid w:val="001135F7"/>
    <w:rsid w:val="0011390F"/>
    <w:rsid w:val="001300D0"/>
    <w:rsid w:val="001303B6"/>
    <w:rsid w:val="001435C6"/>
    <w:rsid w:val="001540CB"/>
    <w:rsid w:val="00154510"/>
    <w:rsid w:val="00154E41"/>
    <w:rsid w:val="001562DB"/>
    <w:rsid w:val="00160C4D"/>
    <w:rsid w:val="00167FB8"/>
    <w:rsid w:val="00170E7C"/>
    <w:rsid w:val="001776CC"/>
    <w:rsid w:val="001800EC"/>
    <w:rsid w:val="00182228"/>
    <w:rsid w:val="001852FC"/>
    <w:rsid w:val="001A1B6A"/>
    <w:rsid w:val="001B0BC2"/>
    <w:rsid w:val="001B1AEE"/>
    <w:rsid w:val="001B34AC"/>
    <w:rsid w:val="001B5C83"/>
    <w:rsid w:val="001B6E2E"/>
    <w:rsid w:val="001C5F6A"/>
    <w:rsid w:val="001D339A"/>
    <w:rsid w:val="001D59CA"/>
    <w:rsid w:val="001D6868"/>
    <w:rsid w:val="001E1169"/>
    <w:rsid w:val="001E327D"/>
    <w:rsid w:val="001E5D0C"/>
    <w:rsid w:val="001E65EC"/>
    <w:rsid w:val="001E7664"/>
    <w:rsid w:val="001F2A84"/>
    <w:rsid w:val="001F4FA6"/>
    <w:rsid w:val="00204A93"/>
    <w:rsid w:val="00204E02"/>
    <w:rsid w:val="002106EC"/>
    <w:rsid w:val="00212598"/>
    <w:rsid w:val="002127D5"/>
    <w:rsid w:val="002159F9"/>
    <w:rsid w:val="00220A40"/>
    <w:rsid w:val="00223368"/>
    <w:rsid w:val="00225D99"/>
    <w:rsid w:val="002260E0"/>
    <w:rsid w:val="002277DC"/>
    <w:rsid w:val="0023632C"/>
    <w:rsid w:val="00241880"/>
    <w:rsid w:val="00244EC2"/>
    <w:rsid w:val="002471C4"/>
    <w:rsid w:val="00253469"/>
    <w:rsid w:val="00257BFD"/>
    <w:rsid w:val="00263C12"/>
    <w:rsid w:val="00271875"/>
    <w:rsid w:val="00271DF5"/>
    <w:rsid w:val="00275BBC"/>
    <w:rsid w:val="00277958"/>
    <w:rsid w:val="00286B0B"/>
    <w:rsid w:val="00291F6C"/>
    <w:rsid w:val="00294EA9"/>
    <w:rsid w:val="00295E62"/>
    <w:rsid w:val="002A66BF"/>
    <w:rsid w:val="002A7F46"/>
    <w:rsid w:val="002B21C0"/>
    <w:rsid w:val="002B3276"/>
    <w:rsid w:val="002B5A35"/>
    <w:rsid w:val="002B6AFC"/>
    <w:rsid w:val="002C0A65"/>
    <w:rsid w:val="002C5016"/>
    <w:rsid w:val="002C5529"/>
    <w:rsid w:val="002C6FBA"/>
    <w:rsid w:val="002D7051"/>
    <w:rsid w:val="002E3846"/>
    <w:rsid w:val="002E709A"/>
    <w:rsid w:val="002F1AF8"/>
    <w:rsid w:val="003102C5"/>
    <w:rsid w:val="00310F76"/>
    <w:rsid w:val="00311898"/>
    <w:rsid w:val="00313AF1"/>
    <w:rsid w:val="0032097F"/>
    <w:rsid w:val="00321829"/>
    <w:rsid w:val="003331BA"/>
    <w:rsid w:val="0034072F"/>
    <w:rsid w:val="003464DC"/>
    <w:rsid w:val="0035021B"/>
    <w:rsid w:val="00356708"/>
    <w:rsid w:val="00357BCF"/>
    <w:rsid w:val="00360779"/>
    <w:rsid w:val="003615D5"/>
    <w:rsid w:val="0036205D"/>
    <w:rsid w:val="00362F9E"/>
    <w:rsid w:val="00364317"/>
    <w:rsid w:val="003663E8"/>
    <w:rsid w:val="0036698F"/>
    <w:rsid w:val="00371B71"/>
    <w:rsid w:val="00385BBC"/>
    <w:rsid w:val="00385C6D"/>
    <w:rsid w:val="003913C8"/>
    <w:rsid w:val="00394FC9"/>
    <w:rsid w:val="003A114B"/>
    <w:rsid w:val="003A1334"/>
    <w:rsid w:val="003A2C3C"/>
    <w:rsid w:val="003A6178"/>
    <w:rsid w:val="003A7327"/>
    <w:rsid w:val="003B1D61"/>
    <w:rsid w:val="003B22AD"/>
    <w:rsid w:val="003B29A6"/>
    <w:rsid w:val="003B6D9B"/>
    <w:rsid w:val="003C7A07"/>
    <w:rsid w:val="003D290C"/>
    <w:rsid w:val="003D4312"/>
    <w:rsid w:val="003D55F8"/>
    <w:rsid w:val="003D5C13"/>
    <w:rsid w:val="003E15AD"/>
    <w:rsid w:val="003E27AD"/>
    <w:rsid w:val="003E2F49"/>
    <w:rsid w:val="003E4142"/>
    <w:rsid w:val="003F1D33"/>
    <w:rsid w:val="003F26DB"/>
    <w:rsid w:val="003F51CD"/>
    <w:rsid w:val="004002C0"/>
    <w:rsid w:val="00400D70"/>
    <w:rsid w:val="00422A3A"/>
    <w:rsid w:val="00423CA5"/>
    <w:rsid w:val="00425A46"/>
    <w:rsid w:val="0043111E"/>
    <w:rsid w:val="00432220"/>
    <w:rsid w:val="00435159"/>
    <w:rsid w:val="0043754A"/>
    <w:rsid w:val="004409C2"/>
    <w:rsid w:val="0044324A"/>
    <w:rsid w:val="00447351"/>
    <w:rsid w:val="00460417"/>
    <w:rsid w:val="00461836"/>
    <w:rsid w:val="00464DC4"/>
    <w:rsid w:val="00465087"/>
    <w:rsid w:val="004657C9"/>
    <w:rsid w:val="00473D2D"/>
    <w:rsid w:val="004742E1"/>
    <w:rsid w:val="00475B4C"/>
    <w:rsid w:val="00477BA5"/>
    <w:rsid w:val="00477C38"/>
    <w:rsid w:val="004839C3"/>
    <w:rsid w:val="00484830"/>
    <w:rsid w:val="004919C9"/>
    <w:rsid w:val="00492D85"/>
    <w:rsid w:val="004957BB"/>
    <w:rsid w:val="004A0D6F"/>
    <w:rsid w:val="004A45CD"/>
    <w:rsid w:val="004B2212"/>
    <w:rsid w:val="004B2A76"/>
    <w:rsid w:val="004B486A"/>
    <w:rsid w:val="004B5977"/>
    <w:rsid w:val="004B7620"/>
    <w:rsid w:val="004B7C34"/>
    <w:rsid w:val="004C0AB9"/>
    <w:rsid w:val="004C1240"/>
    <w:rsid w:val="004C3C64"/>
    <w:rsid w:val="004C5642"/>
    <w:rsid w:val="004C7B11"/>
    <w:rsid w:val="004C7EB6"/>
    <w:rsid w:val="004D177A"/>
    <w:rsid w:val="004D1FBC"/>
    <w:rsid w:val="004D51BF"/>
    <w:rsid w:val="004E4386"/>
    <w:rsid w:val="004E6603"/>
    <w:rsid w:val="004E6B57"/>
    <w:rsid w:val="004F0686"/>
    <w:rsid w:val="004F08D0"/>
    <w:rsid w:val="00507AB6"/>
    <w:rsid w:val="00511478"/>
    <w:rsid w:val="0051195D"/>
    <w:rsid w:val="00516968"/>
    <w:rsid w:val="005363F1"/>
    <w:rsid w:val="00544C9B"/>
    <w:rsid w:val="00561927"/>
    <w:rsid w:val="00564951"/>
    <w:rsid w:val="00565809"/>
    <w:rsid w:val="00571EDF"/>
    <w:rsid w:val="00572F53"/>
    <w:rsid w:val="005757BD"/>
    <w:rsid w:val="00584606"/>
    <w:rsid w:val="005847C1"/>
    <w:rsid w:val="00584BDA"/>
    <w:rsid w:val="00586146"/>
    <w:rsid w:val="005877B0"/>
    <w:rsid w:val="005A22D0"/>
    <w:rsid w:val="005A34DD"/>
    <w:rsid w:val="005C03C2"/>
    <w:rsid w:val="005C4C10"/>
    <w:rsid w:val="005C7567"/>
    <w:rsid w:val="005D1162"/>
    <w:rsid w:val="005D2B1B"/>
    <w:rsid w:val="005E26AC"/>
    <w:rsid w:val="005E58E1"/>
    <w:rsid w:val="005E71C3"/>
    <w:rsid w:val="005E7DCD"/>
    <w:rsid w:val="005F01A8"/>
    <w:rsid w:val="005F0901"/>
    <w:rsid w:val="005F4C8D"/>
    <w:rsid w:val="005F6262"/>
    <w:rsid w:val="006167A5"/>
    <w:rsid w:val="006216A3"/>
    <w:rsid w:val="00630631"/>
    <w:rsid w:val="006347B1"/>
    <w:rsid w:val="00635F96"/>
    <w:rsid w:val="00636B95"/>
    <w:rsid w:val="00640219"/>
    <w:rsid w:val="00640347"/>
    <w:rsid w:val="00640FEF"/>
    <w:rsid w:val="006414BB"/>
    <w:rsid w:val="00657629"/>
    <w:rsid w:val="006578ED"/>
    <w:rsid w:val="00661B57"/>
    <w:rsid w:val="00666C49"/>
    <w:rsid w:val="006738FC"/>
    <w:rsid w:val="00673BE3"/>
    <w:rsid w:val="00673C6B"/>
    <w:rsid w:val="00674851"/>
    <w:rsid w:val="0068084D"/>
    <w:rsid w:val="006813EE"/>
    <w:rsid w:val="00684E09"/>
    <w:rsid w:val="006959E0"/>
    <w:rsid w:val="006960FA"/>
    <w:rsid w:val="006A4EF2"/>
    <w:rsid w:val="006B0AA0"/>
    <w:rsid w:val="006B2F6C"/>
    <w:rsid w:val="006B3215"/>
    <w:rsid w:val="006B53AE"/>
    <w:rsid w:val="006C3128"/>
    <w:rsid w:val="006C341C"/>
    <w:rsid w:val="006D003B"/>
    <w:rsid w:val="006D17E5"/>
    <w:rsid w:val="006D1B11"/>
    <w:rsid w:val="006D3605"/>
    <w:rsid w:val="006D3AC4"/>
    <w:rsid w:val="006E478A"/>
    <w:rsid w:val="006F1885"/>
    <w:rsid w:val="006F3572"/>
    <w:rsid w:val="006F6BB6"/>
    <w:rsid w:val="006F7E1E"/>
    <w:rsid w:val="00700F71"/>
    <w:rsid w:val="007018B9"/>
    <w:rsid w:val="00703EB5"/>
    <w:rsid w:val="0070741E"/>
    <w:rsid w:val="00707A5F"/>
    <w:rsid w:val="00711B97"/>
    <w:rsid w:val="0071690B"/>
    <w:rsid w:val="00731FF4"/>
    <w:rsid w:val="00733BAA"/>
    <w:rsid w:val="00736509"/>
    <w:rsid w:val="00736E69"/>
    <w:rsid w:val="00740EC6"/>
    <w:rsid w:val="00740EC7"/>
    <w:rsid w:val="00742C97"/>
    <w:rsid w:val="0074422B"/>
    <w:rsid w:val="00744D0C"/>
    <w:rsid w:val="00746018"/>
    <w:rsid w:val="00746230"/>
    <w:rsid w:val="007475B6"/>
    <w:rsid w:val="00753205"/>
    <w:rsid w:val="007572E7"/>
    <w:rsid w:val="00761AD4"/>
    <w:rsid w:val="007747E5"/>
    <w:rsid w:val="0078361A"/>
    <w:rsid w:val="007849F4"/>
    <w:rsid w:val="007905C3"/>
    <w:rsid w:val="00793124"/>
    <w:rsid w:val="007956B3"/>
    <w:rsid w:val="00795CAD"/>
    <w:rsid w:val="007A25D9"/>
    <w:rsid w:val="007A3DF3"/>
    <w:rsid w:val="007A44D8"/>
    <w:rsid w:val="007A7DEC"/>
    <w:rsid w:val="007B2FE4"/>
    <w:rsid w:val="007B39FD"/>
    <w:rsid w:val="007C1EB0"/>
    <w:rsid w:val="007C600C"/>
    <w:rsid w:val="007D3B1A"/>
    <w:rsid w:val="007E08FF"/>
    <w:rsid w:val="007E2750"/>
    <w:rsid w:val="007E4CE3"/>
    <w:rsid w:val="007E7724"/>
    <w:rsid w:val="007F39AC"/>
    <w:rsid w:val="007F6AE3"/>
    <w:rsid w:val="008024AC"/>
    <w:rsid w:val="00803277"/>
    <w:rsid w:val="00803786"/>
    <w:rsid w:val="00805E34"/>
    <w:rsid w:val="00806130"/>
    <w:rsid w:val="008131B8"/>
    <w:rsid w:val="008142CB"/>
    <w:rsid w:val="0081623D"/>
    <w:rsid w:val="00817ADD"/>
    <w:rsid w:val="008203CC"/>
    <w:rsid w:val="008219D3"/>
    <w:rsid w:val="00826F56"/>
    <w:rsid w:val="0083210F"/>
    <w:rsid w:val="00835DFD"/>
    <w:rsid w:val="00836E38"/>
    <w:rsid w:val="00842C16"/>
    <w:rsid w:val="0085016B"/>
    <w:rsid w:val="00852B55"/>
    <w:rsid w:val="00853414"/>
    <w:rsid w:val="00856D67"/>
    <w:rsid w:val="0086555A"/>
    <w:rsid w:val="00866029"/>
    <w:rsid w:val="0088201A"/>
    <w:rsid w:val="00884FDB"/>
    <w:rsid w:val="00890F06"/>
    <w:rsid w:val="00890F9D"/>
    <w:rsid w:val="00893BFD"/>
    <w:rsid w:val="00895ED5"/>
    <w:rsid w:val="008A2BCE"/>
    <w:rsid w:val="008A357D"/>
    <w:rsid w:val="008A55BA"/>
    <w:rsid w:val="008A66A0"/>
    <w:rsid w:val="008C11B7"/>
    <w:rsid w:val="008C47D3"/>
    <w:rsid w:val="008C589C"/>
    <w:rsid w:val="008C6BFC"/>
    <w:rsid w:val="008D2E22"/>
    <w:rsid w:val="008D3B3F"/>
    <w:rsid w:val="008D75D0"/>
    <w:rsid w:val="008E16D8"/>
    <w:rsid w:val="008E434B"/>
    <w:rsid w:val="008E5544"/>
    <w:rsid w:val="008E6F3D"/>
    <w:rsid w:val="008F1E4D"/>
    <w:rsid w:val="00900754"/>
    <w:rsid w:val="00900894"/>
    <w:rsid w:val="00900960"/>
    <w:rsid w:val="00907522"/>
    <w:rsid w:val="009119A1"/>
    <w:rsid w:val="0091408F"/>
    <w:rsid w:val="00916387"/>
    <w:rsid w:val="00917764"/>
    <w:rsid w:val="0092044E"/>
    <w:rsid w:val="00921F77"/>
    <w:rsid w:val="009257AE"/>
    <w:rsid w:val="00934144"/>
    <w:rsid w:val="00934413"/>
    <w:rsid w:val="0093640C"/>
    <w:rsid w:val="0094302C"/>
    <w:rsid w:val="009470C8"/>
    <w:rsid w:val="00951C26"/>
    <w:rsid w:val="00952668"/>
    <w:rsid w:val="00953D45"/>
    <w:rsid w:val="009551B2"/>
    <w:rsid w:val="00957778"/>
    <w:rsid w:val="00962A43"/>
    <w:rsid w:val="00962EAC"/>
    <w:rsid w:val="00963C7C"/>
    <w:rsid w:val="009668A0"/>
    <w:rsid w:val="009771E7"/>
    <w:rsid w:val="00977FC4"/>
    <w:rsid w:val="0098377C"/>
    <w:rsid w:val="0098599E"/>
    <w:rsid w:val="00992570"/>
    <w:rsid w:val="0099382C"/>
    <w:rsid w:val="009974A1"/>
    <w:rsid w:val="009A1ECC"/>
    <w:rsid w:val="009A61FC"/>
    <w:rsid w:val="009B2144"/>
    <w:rsid w:val="009B44C2"/>
    <w:rsid w:val="009B7318"/>
    <w:rsid w:val="009C25E5"/>
    <w:rsid w:val="009C2BD3"/>
    <w:rsid w:val="009C2C11"/>
    <w:rsid w:val="009C551C"/>
    <w:rsid w:val="009C6859"/>
    <w:rsid w:val="009D0120"/>
    <w:rsid w:val="009D0A72"/>
    <w:rsid w:val="009D4A1F"/>
    <w:rsid w:val="009E1279"/>
    <w:rsid w:val="009E6C1C"/>
    <w:rsid w:val="009F0A1C"/>
    <w:rsid w:val="009F142E"/>
    <w:rsid w:val="009F484B"/>
    <w:rsid w:val="00A04E19"/>
    <w:rsid w:val="00A051BE"/>
    <w:rsid w:val="00A0753A"/>
    <w:rsid w:val="00A0778F"/>
    <w:rsid w:val="00A11B52"/>
    <w:rsid w:val="00A12BBF"/>
    <w:rsid w:val="00A2268E"/>
    <w:rsid w:val="00A26318"/>
    <w:rsid w:val="00A3122A"/>
    <w:rsid w:val="00A31C29"/>
    <w:rsid w:val="00A33EA9"/>
    <w:rsid w:val="00A37E75"/>
    <w:rsid w:val="00A40EA1"/>
    <w:rsid w:val="00A4348F"/>
    <w:rsid w:val="00A453CC"/>
    <w:rsid w:val="00A5299F"/>
    <w:rsid w:val="00A52A39"/>
    <w:rsid w:val="00A65041"/>
    <w:rsid w:val="00A6524B"/>
    <w:rsid w:val="00A65DAD"/>
    <w:rsid w:val="00A726A3"/>
    <w:rsid w:val="00A75A4E"/>
    <w:rsid w:val="00A77941"/>
    <w:rsid w:val="00A80912"/>
    <w:rsid w:val="00A92E4F"/>
    <w:rsid w:val="00A947E1"/>
    <w:rsid w:val="00A96108"/>
    <w:rsid w:val="00AA58D5"/>
    <w:rsid w:val="00AA649C"/>
    <w:rsid w:val="00AA6BDF"/>
    <w:rsid w:val="00AA6EEA"/>
    <w:rsid w:val="00AB1C2A"/>
    <w:rsid w:val="00AC1EE0"/>
    <w:rsid w:val="00AD041C"/>
    <w:rsid w:val="00AD6233"/>
    <w:rsid w:val="00AD6A1B"/>
    <w:rsid w:val="00AE149B"/>
    <w:rsid w:val="00AF3203"/>
    <w:rsid w:val="00AF3AE4"/>
    <w:rsid w:val="00AF6B42"/>
    <w:rsid w:val="00B143DF"/>
    <w:rsid w:val="00B15361"/>
    <w:rsid w:val="00B17301"/>
    <w:rsid w:val="00B17F2F"/>
    <w:rsid w:val="00B22396"/>
    <w:rsid w:val="00B237A3"/>
    <w:rsid w:val="00B24124"/>
    <w:rsid w:val="00B2458C"/>
    <w:rsid w:val="00B2531E"/>
    <w:rsid w:val="00B35DC9"/>
    <w:rsid w:val="00B3650A"/>
    <w:rsid w:val="00B36D2F"/>
    <w:rsid w:val="00B373CC"/>
    <w:rsid w:val="00B5339F"/>
    <w:rsid w:val="00B534C6"/>
    <w:rsid w:val="00B54F09"/>
    <w:rsid w:val="00B6081C"/>
    <w:rsid w:val="00B63EF4"/>
    <w:rsid w:val="00B64CC3"/>
    <w:rsid w:val="00B708DF"/>
    <w:rsid w:val="00B70C6D"/>
    <w:rsid w:val="00B7578D"/>
    <w:rsid w:val="00B75FBF"/>
    <w:rsid w:val="00B8156F"/>
    <w:rsid w:val="00B81E3C"/>
    <w:rsid w:val="00B91CE2"/>
    <w:rsid w:val="00B921D7"/>
    <w:rsid w:val="00B9291A"/>
    <w:rsid w:val="00B92CF4"/>
    <w:rsid w:val="00B97488"/>
    <w:rsid w:val="00BA3E8C"/>
    <w:rsid w:val="00BA7904"/>
    <w:rsid w:val="00BB1F90"/>
    <w:rsid w:val="00BB30E1"/>
    <w:rsid w:val="00BB540D"/>
    <w:rsid w:val="00BB6C92"/>
    <w:rsid w:val="00BC13CC"/>
    <w:rsid w:val="00BE0896"/>
    <w:rsid w:val="00BE4EEE"/>
    <w:rsid w:val="00BE71FA"/>
    <w:rsid w:val="00BE7760"/>
    <w:rsid w:val="00BF0AAB"/>
    <w:rsid w:val="00BF52E0"/>
    <w:rsid w:val="00BF5FE8"/>
    <w:rsid w:val="00BF6682"/>
    <w:rsid w:val="00C00FD5"/>
    <w:rsid w:val="00C07101"/>
    <w:rsid w:val="00C071B5"/>
    <w:rsid w:val="00C1094C"/>
    <w:rsid w:val="00C117A7"/>
    <w:rsid w:val="00C13087"/>
    <w:rsid w:val="00C14D94"/>
    <w:rsid w:val="00C2062C"/>
    <w:rsid w:val="00C2154C"/>
    <w:rsid w:val="00C344FD"/>
    <w:rsid w:val="00C42EA6"/>
    <w:rsid w:val="00C45707"/>
    <w:rsid w:val="00C463BB"/>
    <w:rsid w:val="00C47CD5"/>
    <w:rsid w:val="00C51558"/>
    <w:rsid w:val="00C57791"/>
    <w:rsid w:val="00C63EAC"/>
    <w:rsid w:val="00C64A84"/>
    <w:rsid w:val="00C674EF"/>
    <w:rsid w:val="00C74C4A"/>
    <w:rsid w:val="00C750B8"/>
    <w:rsid w:val="00C83965"/>
    <w:rsid w:val="00C84DBB"/>
    <w:rsid w:val="00CA0976"/>
    <w:rsid w:val="00CA3361"/>
    <w:rsid w:val="00CB2489"/>
    <w:rsid w:val="00CB4358"/>
    <w:rsid w:val="00CB4645"/>
    <w:rsid w:val="00CB7023"/>
    <w:rsid w:val="00CD0531"/>
    <w:rsid w:val="00CD624D"/>
    <w:rsid w:val="00CD70C5"/>
    <w:rsid w:val="00CD7DE1"/>
    <w:rsid w:val="00CE73CB"/>
    <w:rsid w:val="00CE7611"/>
    <w:rsid w:val="00CF12D7"/>
    <w:rsid w:val="00CF76B1"/>
    <w:rsid w:val="00D00A67"/>
    <w:rsid w:val="00D00C04"/>
    <w:rsid w:val="00D02797"/>
    <w:rsid w:val="00D02F39"/>
    <w:rsid w:val="00D04C79"/>
    <w:rsid w:val="00D04D05"/>
    <w:rsid w:val="00D05688"/>
    <w:rsid w:val="00D06A46"/>
    <w:rsid w:val="00D113D5"/>
    <w:rsid w:val="00D1141A"/>
    <w:rsid w:val="00D21008"/>
    <w:rsid w:val="00D237A1"/>
    <w:rsid w:val="00D24F0F"/>
    <w:rsid w:val="00D25DCC"/>
    <w:rsid w:val="00D30304"/>
    <w:rsid w:val="00D319FB"/>
    <w:rsid w:val="00D32521"/>
    <w:rsid w:val="00D32DA4"/>
    <w:rsid w:val="00D33669"/>
    <w:rsid w:val="00D34C98"/>
    <w:rsid w:val="00D35F6A"/>
    <w:rsid w:val="00D42F15"/>
    <w:rsid w:val="00D46DDE"/>
    <w:rsid w:val="00D55BE8"/>
    <w:rsid w:val="00D5648E"/>
    <w:rsid w:val="00D67736"/>
    <w:rsid w:val="00D75851"/>
    <w:rsid w:val="00D76B3F"/>
    <w:rsid w:val="00D76FE8"/>
    <w:rsid w:val="00D8002D"/>
    <w:rsid w:val="00D828E2"/>
    <w:rsid w:val="00D87BEF"/>
    <w:rsid w:val="00D91369"/>
    <w:rsid w:val="00D92348"/>
    <w:rsid w:val="00D9587C"/>
    <w:rsid w:val="00D95B0B"/>
    <w:rsid w:val="00DA01A4"/>
    <w:rsid w:val="00DA6ECF"/>
    <w:rsid w:val="00DA76AA"/>
    <w:rsid w:val="00DB1906"/>
    <w:rsid w:val="00DB6AC0"/>
    <w:rsid w:val="00DC5E4D"/>
    <w:rsid w:val="00DC7EEB"/>
    <w:rsid w:val="00DD06FF"/>
    <w:rsid w:val="00DD1E95"/>
    <w:rsid w:val="00DD4A22"/>
    <w:rsid w:val="00DD77D8"/>
    <w:rsid w:val="00DE4F8D"/>
    <w:rsid w:val="00DF65D7"/>
    <w:rsid w:val="00DF68C0"/>
    <w:rsid w:val="00E0370B"/>
    <w:rsid w:val="00E03CE2"/>
    <w:rsid w:val="00E045FD"/>
    <w:rsid w:val="00E04C48"/>
    <w:rsid w:val="00E07318"/>
    <w:rsid w:val="00E1142B"/>
    <w:rsid w:val="00E219F6"/>
    <w:rsid w:val="00E22C3D"/>
    <w:rsid w:val="00E22DED"/>
    <w:rsid w:val="00E238F2"/>
    <w:rsid w:val="00E24E16"/>
    <w:rsid w:val="00E269E3"/>
    <w:rsid w:val="00E32779"/>
    <w:rsid w:val="00E33D40"/>
    <w:rsid w:val="00E36433"/>
    <w:rsid w:val="00E40B07"/>
    <w:rsid w:val="00E4183E"/>
    <w:rsid w:val="00E44EF6"/>
    <w:rsid w:val="00E454C1"/>
    <w:rsid w:val="00E46A95"/>
    <w:rsid w:val="00E50347"/>
    <w:rsid w:val="00E53AEC"/>
    <w:rsid w:val="00E5528C"/>
    <w:rsid w:val="00E56A8C"/>
    <w:rsid w:val="00E57E35"/>
    <w:rsid w:val="00E66F52"/>
    <w:rsid w:val="00E71C86"/>
    <w:rsid w:val="00E7479C"/>
    <w:rsid w:val="00E76760"/>
    <w:rsid w:val="00E80D26"/>
    <w:rsid w:val="00E84489"/>
    <w:rsid w:val="00E84538"/>
    <w:rsid w:val="00E86E12"/>
    <w:rsid w:val="00E87672"/>
    <w:rsid w:val="00E91919"/>
    <w:rsid w:val="00E9229A"/>
    <w:rsid w:val="00E93380"/>
    <w:rsid w:val="00E93C68"/>
    <w:rsid w:val="00E95BBD"/>
    <w:rsid w:val="00E9772B"/>
    <w:rsid w:val="00E97859"/>
    <w:rsid w:val="00EA71F7"/>
    <w:rsid w:val="00EB05F5"/>
    <w:rsid w:val="00EC042D"/>
    <w:rsid w:val="00EC0C0B"/>
    <w:rsid w:val="00EC2F10"/>
    <w:rsid w:val="00ED2EAC"/>
    <w:rsid w:val="00ED4B3B"/>
    <w:rsid w:val="00ED5C4E"/>
    <w:rsid w:val="00EE18F2"/>
    <w:rsid w:val="00EE28AF"/>
    <w:rsid w:val="00EE4A72"/>
    <w:rsid w:val="00EE6EA6"/>
    <w:rsid w:val="00EE7A83"/>
    <w:rsid w:val="00EF11E5"/>
    <w:rsid w:val="00EF1E1A"/>
    <w:rsid w:val="00EF42F6"/>
    <w:rsid w:val="00EF50D8"/>
    <w:rsid w:val="00EF6C4E"/>
    <w:rsid w:val="00F0175D"/>
    <w:rsid w:val="00F01B76"/>
    <w:rsid w:val="00F024D9"/>
    <w:rsid w:val="00F02E26"/>
    <w:rsid w:val="00F049E3"/>
    <w:rsid w:val="00F063EA"/>
    <w:rsid w:val="00F14584"/>
    <w:rsid w:val="00F21389"/>
    <w:rsid w:val="00F220C6"/>
    <w:rsid w:val="00F31A22"/>
    <w:rsid w:val="00F328DB"/>
    <w:rsid w:val="00F34C39"/>
    <w:rsid w:val="00F37844"/>
    <w:rsid w:val="00F47EBE"/>
    <w:rsid w:val="00F50CDA"/>
    <w:rsid w:val="00F515E2"/>
    <w:rsid w:val="00F530FC"/>
    <w:rsid w:val="00F53947"/>
    <w:rsid w:val="00F54765"/>
    <w:rsid w:val="00F575F5"/>
    <w:rsid w:val="00F6408A"/>
    <w:rsid w:val="00F64749"/>
    <w:rsid w:val="00F67F42"/>
    <w:rsid w:val="00F725EA"/>
    <w:rsid w:val="00F80B3B"/>
    <w:rsid w:val="00F8129A"/>
    <w:rsid w:val="00F824E5"/>
    <w:rsid w:val="00F85BF9"/>
    <w:rsid w:val="00F92DB1"/>
    <w:rsid w:val="00F951F0"/>
    <w:rsid w:val="00F9580A"/>
    <w:rsid w:val="00FA310A"/>
    <w:rsid w:val="00FA397E"/>
    <w:rsid w:val="00FA44F8"/>
    <w:rsid w:val="00FB0148"/>
    <w:rsid w:val="00FB0642"/>
    <w:rsid w:val="00FB4874"/>
    <w:rsid w:val="00FB51A4"/>
    <w:rsid w:val="00FC0CEC"/>
    <w:rsid w:val="00FC3C09"/>
    <w:rsid w:val="00FD1878"/>
    <w:rsid w:val="00FD1A7D"/>
    <w:rsid w:val="00FD30B4"/>
    <w:rsid w:val="00FD3AB6"/>
    <w:rsid w:val="00FD45B7"/>
    <w:rsid w:val="00FD6D46"/>
    <w:rsid w:val="00FD740C"/>
    <w:rsid w:val="00FE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01"/>
    <w:pPr>
      <w:ind w:left="720"/>
      <w:contextualSpacing/>
    </w:pPr>
  </w:style>
  <w:style w:type="character" w:customStyle="1" w:styleId="tlid-translation">
    <w:name w:val="tlid-translation"/>
    <w:basedOn w:val="DefaultParagraphFont"/>
    <w:rsid w:val="006A4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01"/>
    <w:pPr>
      <w:ind w:left="720"/>
      <w:contextualSpacing/>
    </w:pPr>
  </w:style>
  <w:style w:type="character" w:customStyle="1" w:styleId="tlid-translation">
    <w:name w:val="tlid-translation"/>
    <w:basedOn w:val="DefaultParagraphFont"/>
    <w:rsid w:val="006A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947825">
      <w:bodyDiv w:val="1"/>
      <w:marLeft w:val="0"/>
      <w:marRight w:val="0"/>
      <w:marTop w:val="0"/>
      <w:marBottom w:val="0"/>
      <w:divBdr>
        <w:top w:val="none" w:sz="0" w:space="0" w:color="auto"/>
        <w:left w:val="none" w:sz="0" w:space="0" w:color="auto"/>
        <w:bottom w:val="none" w:sz="0" w:space="0" w:color="auto"/>
        <w:right w:val="none" w:sz="0" w:space="0" w:color="auto"/>
      </w:divBdr>
      <w:divsChild>
        <w:div w:id="609093194">
          <w:marLeft w:val="0"/>
          <w:marRight w:val="0"/>
          <w:marTop w:val="0"/>
          <w:marBottom w:val="0"/>
          <w:divBdr>
            <w:top w:val="none" w:sz="0" w:space="0" w:color="auto"/>
            <w:left w:val="none" w:sz="0" w:space="0" w:color="auto"/>
            <w:bottom w:val="none" w:sz="0" w:space="0" w:color="auto"/>
            <w:right w:val="none" w:sz="0" w:space="0" w:color="auto"/>
          </w:divBdr>
          <w:divsChild>
            <w:div w:id="214006630">
              <w:marLeft w:val="0"/>
              <w:marRight w:val="0"/>
              <w:marTop w:val="0"/>
              <w:marBottom w:val="0"/>
              <w:divBdr>
                <w:top w:val="none" w:sz="0" w:space="0" w:color="auto"/>
                <w:left w:val="none" w:sz="0" w:space="0" w:color="auto"/>
                <w:bottom w:val="none" w:sz="0" w:space="0" w:color="auto"/>
                <w:right w:val="none" w:sz="0" w:space="0" w:color="auto"/>
              </w:divBdr>
              <w:divsChild>
                <w:div w:id="656496893">
                  <w:marLeft w:val="0"/>
                  <w:marRight w:val="0"/>
                  <w:marTop w:val="0"/>
                  <w:marBottom w:val="0"/>
                  <w:divBdr>
                    <w:top w:val="none" w:sz="0" w:space="0" w:color="auto"/>
                    <w:left w:val="none" w:sz="0" w:space="0" w:color="auto"/>
                    <w:bottom w:val="none" w:sz="0" w:space="0" w:color="auto"/>
                    <w:right w:val="none" w:sz="0" w:space="0" w:color="auto"/>
                  </w:divBdr>
                  <w:divsChild>
                    <w:div w:id="754282862">
                      <w:marLeft w:val="0"/>
                      <w:marRight w:val="0"/>
                      <w:marTop w:val="0"/>
                      <w:marBottom w:val="0"/>
                      <w:divBdr>
                        <w:top w:val="none" w:sz="0" w:space="0" w:color="auto"/>
                        <w:left w:val="none" w:sz="0" w:space="0" w:color="auto"/>
                        <w:bottom w:val="none" w:sz="0" w:space="0" w:color="auto"/>
                        <w:right w:val="none" w:sz="0" w:space="0" w:color="auto"/>
                      </w:divBdr>
                      <w:divsChild>
                        <w:div w:id="878081994">
                          <w:marLeft w:val="0"/>
                          <w:marRight w:val="0"/>
                          <w:marTop w:val="0"/>
                          <w:marBottom w:val="0"/>
                          <w:divBdr>
                            <w:top w:val="none" w:sz="0" w:space="0" w:color="auto"/>
                            <w:left w:val="none" w:sz="0" w:space="0" w:color="auto"/>
                            <w:bottom w:val="none" w:sz="0" w:space="0" w:color="auto"/>
                            <w:right w:val="none" w:sz="0" w:space="0" w:color="auto"/>
                          </w:divBdr>
                          <w:divsChild>
                            <w:div w:id="341319473">
                              <w:marLeft w:val="0"/>
                              <w:marRight w:val="0"/>
                              <w:marTop w:val="0"/>
                              <w:marBottom w:val="0"/>
                              <w:divBdr>
                                <w:top w:val="none" w:sz="0" w:space="0" w:color="auto"/>
                                <w:left w:val="none" w:sz="0" w:space="0" w:color="auto"/>
                                <w:bottom w:val="none" w:sz="0" w:space="0" w:color="auto"/>
                                <w:right w:val="none" w:sz="0" w:space="0" w:color="auto"/>
                              </w:divBdr>
                              <w:divsChild>
                                <w:div w:id="1407458129">
                                  <w:marLeft w:val="0"/>
                                  <w:marRight w:val="0"/>
                                  <w:marTop w:val="0"/>
                                  <w:marBottom w:val="0"/>
                                  <w:divBdr>
                                    <w:top w:val="none" w:sz="0" w:space="0" w:color="auto"/>
                                    <w:left w:val="none" w:sz="0" w:space="0" w:color="auto"/>
                                    <w:bottom w:val="none" w:sz="0" w:space="0" w:color="auto"/>
                                    <w:right w:val="none" w:sz="0" w:space="0" w:color="auto"/>
                                  </w:divBdr>
                                  <w:divsChild>
                                    <w:div w:id="817108919">
                                      <w:marLeft w:val="0"/>
                                      <w:marRight w:val="0"/>
                                      <w:marTop w:val="0"/>
                                      <w:marBottom w:val="0"/>
                                      <w:divBdr>
                                        <w:top w:val="none" w:sz="0" w:space="0" w:color="auto"/>
                                        <w:left w:val="none" w:sz="0" w:space="0" w:color="auto"/>
                                        <w:bottom w:val="none" w:sz="0" w:space="0" w:color="auto"/>
                                        <w:right w:val="none" w:sz="0" w:space="0" w:color="auto"/>
                                      </w:divBdr>
                                      <w:divsChild>
                                        <w:div w:id="1068579281">
                                          <w:marLeft w:val="0"/>
                                          <w:marRight w:val="0"/>
                                          <w:marTop w:val="0"/>
                                          <w:marBottom w:val="495"/>
                                          <w:divBdr>
                                            <w:top w:val="none" w:sz="0" w:space="0" w:color="auto"/>
                                            <w:left w:val="none" w:sz="0" w:space="0" w:color="auto"/>
                                            <w:bottom w:val="none" w:sz="0" w:space="0" w:color="auto"/>
                                            <w:right w:val="none" w:sz="0" w:space="0" w:color="auto"/>
                                          </w:divBdr>
                                          <w:divsChild>
                                            <w:div w:id="4874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514531">
      <w:bodyDiv w:val="1"/>
      <w:marLeft w:val="0"/>
      <w:marRight w:val="0"/>
      <w:marTop w:val="0"/>
      <w:marBottom w:val="0"/>
      <w:divBdr>
        <w:top w:val="none" w:sz="0" w:space="0" w:color="auto"/>
        <w:left w:val="none" w:sz="0" w:space="0" w:color="auto"/>
        <w:bottom w:val="none" w:sz="0" w:space="0" w:color="auto"/>
        <w:right w:val="none" w:sz="0" w:space="0" w:color="auto"/>
      </w:divBdr>
      <w:divsChild>
        <w:div w:id="1267074594">
          <w:marLeft w:val="0"/>
          <w:marRight w:val="0"/>
          <w:marTop w:val="0"/>
          <w:marBottom w:val="0"/>
          <w:divBdr>
            <w:top w:val="none" w:sz="0" w:space="0" w:color="auto"/>
            <w:left w:val="none" w:sz="0" w:space="0" w:color="auto"/>
            <w:bottom w:val="none" w:sz="0" w:space="0" w:color="auto"/>
            <w:right w:val="none" w:sz="0" w:space="0" w:color="auto"/>
          </w:divBdr>
          <w:divsChild>
            <w:div w:id="1781220115">
              <w:marLeft w:val="0"/>
              <w:marRight w:val="0"/>
              <w:marTop w:val="0"/>
              <w:marBottom w:val="0"/>
              <w:divBdr>
                <w:top w:val="none" w:sz="0" w:space="0" w:color="auto"/>
                <w:left w:val="none" w:sz="0" w:space="0" w:color="auto"/>
                <w:bottom w:val="none" w:sz="0" w:space="0" w:color="auto"/>
                <w:right w:val="none" w:sz="0" w:space="0" w:color="auto"/>
              </w:divBdr>
              <w:divsChild>
                <w:div w:id="2020961457">
                  <w:marLeft w:val="0"/>
                  <w:marRight w:val="0"/>
                  <w:marTop w:val="0"/>
                  <w:marBottom w:val="0"/>
                  <w:divBdr>
                    <w:top w:val="none" w:sz="0" w:space="0" w:color="auto"/>
                    <w:left w:val="none" w:sz="0" w:space="0" w:color="auto"/>
                    <w:bottom w:val="none" w:sz="0" w:space="0" w:color="auto"/>
                    <w:right w:val="none" w:sz="0" w:space="0" w:color="auto"/>
                  </w:divBdr>
                  <w:divsChild>
                    <w:div w:id="16008420">
                      <w:marLeft w:val="0"/>
                      <w:marRight w:val="0"/>
                      <w:marTop w:val="0"/>
                      <w:marBottom w:val="0"/>
                      <w:divBdr>
                        <w:top w:val="none" w:sz="0" w:space="0" w:color="auto"/>
                        <w:left w:val="none" w:sz="0" w:space="0" w:color="auto"/>
                        <w:bottom w:val="none" w:sz="0" w:space="0" w:color="auto"/>
                        <w:right w:val="none" w:sz="0" w:space="0" w:color="auto"/>
                      </w:divBdr>
                      <w:divsChild>
                        <w:div w:id="805657983">
                          <w:marLeft w:val="0"/>
                          <w:marRight w:val="0"/>
                          <w:marTop w:val="0"/>
                          <w:marBottom w:val="0"/>
                          <w:divBdr>
                            <w:top w:val="none" w:sz="0" w:space="0" w:color="auto"/>
                            <w:left w:val="none" w:sz="0" w:space="0" w:color="auto"/>
                            <w:bottom w:val="none" w:sz="0" w:space="0" w:color="auto"/>
                            <w:right w:val="none" w:sz="0" w:space="0" w:color="auto"/>
                          </w:divBdr>
                          <w:divsChild>
                            <w:div w:id="433135379">
                              <w:marLeft w:val="0"/>
                              <w:marRight w:val="0"/>
                              <w:marTop w:val="0"/>
                              <w:marBottom w:val="0"/>
                              <w:divBdr>
                                <w:top w:val="none" w:sz="0" w:space="0" w:color="auto"/>
                                <w:left w:val="none" w:sz="0" w:space="0" w:color="auto"/>
                                <w:bottom w:val="none" w:sz="0" w:space="0" w:color="auto"/>
                                <w:right w:val="none" w:sz="0" w:space="0" w:color="auto"/>
                              </w:divBdr>
                              <w:divsChild>
                                <w:div w:id="712653969">
                                  <w:marLeft w:val="0"/>
                                  <w:marRight w:val="0"/>
                                  <w:marTop w:val="0"/>
                                  <w:marBottom w:val="0"/>
                                  <w:divBdr>
                                    <w:top w:val="none" w:sz="0" w:space="0" w:color="auto"/>
                                    <w:left w:val="none" w:sz="0" w:space="0" w:color="auto"/>
                                    <w:bottom w:val="none" w:sz="0" w:space="0" w:color="auto"/>
                                    <w:right w:val="none" w:sz="0" w:space="0" w:color="auto"/>
                                  </w:divBdr>
                                  <w:divsChild>
                                    <w:div w:id="1956015323">
                                      <w:marLeft w:val="0"/>
                                      <w:marRight w:val="0"/>
                                      <w:marTop w:val="0"/>
                                      <w:marBottom w:val="0"/>
                                      <w:divBdr>
                                        <w:top w:val="none" w:sz="0" w:space="0" w:color="auto"/>
                                        <w:left w:val="none" w:sz="0" w:space="0" w:color="auto"/>
                                        <w:bottom w:val="none" w:sz="0" w:space="0" w:color="auto"/>
                                        <w:right w:val="none" w:sz="0" w:space="0" w:color="auto"/>
                                      </w:divBdr>
                                      <w:divsChild>
                                        <w:div w:id="1890875550">
                                          <w:marLeft w:val="0"/>
                                          <w:marRight w:val="0"/>
                                          <w:marTop w:val="0"/>
                                          <w:marBottom w:val="495"/>
                                          <w:divBdr>
                                            <w:top w:val="none" w:sz="0" w:space="0" w:color="auto"/>
                                            <w:left w:val="none" w:sz="0" w:space="0" w:color="auto"/>
                                            <w:bottom w:val="none" w:sz="0" w:space="0" w:color="auto"/>
                                            <w:right w:val="none" w:sz="0" w:space="0" w:color="auto"/>
                                          </w:divBdr>
                                          <w:divsChild>
                                            <w:div w:id="20262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995176">
      <w:bodyDiv w:val="1"/>
      <w:marLeft w:val="0"/>
      <w:marRight w:val="0"/>
      <w:marTop w:val="0"/>
      <w:marBottom w:val="0"/>
      <w:divBdr>
        <w:top w:val="none" w:sz="0" w:space="0" w:color="auto"/>
        <w:left w:val="none" w:sz="0" w:space="0" w:color="auto"/>
        <w:bottom w:val="none" w:sz="0" w:space="0" w:color="auto"/>
        <w:right w:val="none" w:sz="0" w:space="0" w:color="auto"/>
      </w:divBdr>
      <w:divsChild>
        <w:div w:id="2034527392">
          <w:marLeft w:val="0"/>
          <w:marRight w:val="0"/>
          <w:marTop w:val="0"/>
          <w:marBottom w:val="0"/>
          <w:divBdr>
            <w:top w:val="none" w:sz="0" w:space="0" w:color="auto"/>
            <w:left w:val="none" w:sz="0" w:space="0" w:color="auto"/>
            <w:bottom w:val="none" w:sz="0" w:space="0" w:color="auto"/>
            <w:right w:val="none" w:sz="0" w:space="0" w:color="auto"/>
          </w:divBdr>
          <w:divsChild>
            <w:div w:id="1108501587">
              <w:marLeft w:val="0"/>
              <w:marRight w:val="0"/>
              <w:marTop w:val="0"/>
              <w:marBottom w:val="0"/>
              <w:divBdr>
                <w:top w:val="none" w:sz="0" w:space="0" w:color="auto"/>
                <w:left w:val="none" w:sz="0" w:space="0" w:color="auto"/>
                <w:bottom w:val="none" w:sz="0" w:space="0" w:color="auto"/>
                <w:right w:val="none" w:sz="0" w:space="0" w:color="auto"/>
              </w:divBdr>
              <w:divsChild>
                <w:div w:id="1890527603">
                  <w:marLeft w:val="0"/>
                  <w:marRight w:val="0"/>
                  <w:marTop w:val="0"/>
                  <w:marBottom w:val="0"/>
                  <w:divBdr>
                    <w:top w:val="none" w:sz="0" w:space="0" w:color="auto"/>
                    <w:left w:val="none" w:sz="0" w:space="0" w:color="auto"/>
                    <w:bottom w:val="none" w:sz="0" w:space="0" w:color="auto"/>
                    <w:right w:val="none" w:sz="0" w:space="0" w:color="auto"/>
                  </w:divBdr>
                  <w:divsChild>
                    <w:div w:id="1346589398">
                      <w:marLeft w:val="0"/>
                      <w:marRight w:val="0"/>
                      <w:marTop w:val="0"/>
                      <w:marBottom w:val="0"/>
                      <w:divBdr>
                        <w:top w:val="none" w:sz="0" w:space="0" w:color="auto"/>
                        <w:left w:val="none" w:sz="0" w:space="0" w:color="auto"/>
                        <w:bottom w:val="none" w:sz="0" w:space="0" w:color="auto"/>
                        <w:right w:val="none" w:sz="0" w:space="0" w:color="auto"/>
                      </w:divBdr>
                      <w:divsChild>
                        <w:div w:id="734399621">
                          <w:marLeft w:val="0"/>
                          <w:marRight w:val="0"/>
                          <w:marTop w:val="0"/>
                          <w:marBottom w:val="0"/>
                          <w:divBdr>
                            <w:top w:val="none" w:sz="0" w:space="0" w:color="auto"/>
                            <w:left w:val="none" w:sz="0" w:space="0" w:color="auto"/>
                            <w:bottom w:val="none" w:sz="0" w:space="0" w:color="auto"/>
                            <w:right w:val="none" w:sz="0" w:space="0" w:color="auto"/>
                          </w:divBdr>
                          <w:divsChild>
                            <w:div w:id="1194611278">
                              <w:marLeft w:val="0"/>
                              <w:marRight w:val="0"/>
                              <w:marTop w:val="0"/>
                              <w:marBottom w:val="0"/>
                              <w:divBdr>
                                <w:top w:val="none" w:sz="0" w:space="0" w:color="auto"/>
                                <w:left w:val="none" w:sz="0" w:space="0" w:color="auto"/>
                                <w:bottom w:val="none" w:sz="0" w:space="0" w:color="auto"/>
                                <w:right w:val="none" w:sz="0" w:space="0" w:color="auto"/>
                              </w:divBdr>
                              <w:divsChild>
                                <w:div w:id="2006861754">
                                  <w:marLeft w:val="0"/>
                                  <w:marRight w:val="0"/>
                                  <w:marTop w:val="0"/>
                                  <w:marBottom w:val="0"/>
                                  <w:divBdr>
                                    <w:top w:val="none" w:sz="0" w:space="0" w:color="auto"/>
                                    <w:left w:val="none" w:sz="0" w:space="0" w:color="auto"/>
                                    <w:bottom w:val="none" w:sz="0" w:space="0" w:color="auto"/>
                                    <w:right w:val="none" w:sz="0" w:space="0" w:color="auto"/>
                                  </w:divBdr>
                                  <w:divsChild>
                                    <w:div w:id="1698116825">
                                      <w:marLeft w:val="0"/>
                                      <w:marRight w:val="0"/>
                                      <w:marTop w:val="0"/>
                                      <w:marBottom w:val="0"/>
                                      <w:divBdr>
                                        <w:top w:val="none" w:sz="0" w:space="0" w:color="auto"/>
                                        <w:left w:val="none" w:sz="0" w:space="0" w:color="auto"/>
                                        <w:bottom w:val="none" w:sz="0" w:space="0" w:color="auto"/>
                                        <w:right w:val="none" w:sz="0" w:space="0" w:color="auto"/>
                                      </w:divBdr>
                                      <w:divsChild>
                                        <w:div w:id="248471378">
                                          <w:marLeft w:val="0"/>
                                          <w:marRight w:val="0"/>
                                          <w:marTop w:val="0"/>
                                          <w:marBottom w:val="495"/>
                                          <w:divBdr>
                                            <w:top w:val="none" w:sz="0" w:space="0" w:color="auto"/>
                                            <w:left w:val="none" w:sz="0" w:space="0" w:color="auto"/>
                                            <w:bottom w:val="none" w:sz="0" w:space="0" w:color="auto"/>
                                            <w:right w:val="none" w:sz="0" w:space="0" w:color="auto"/>
                                          </w:divBdr>
                                          <w:divsChild>
                                            <w:div w:id="12103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477795">
      <w:bodyDiv w:val="1"/>
      <w:marLeft w:val="0"/>
      <w:marRight w:val="0"/>
      <w:marTop w:val="0"/>
      <w:marBottom w:val="0"/>
      <w:divBdr>
        <w:top w:val="none" w:sz="0" w:space="0" w:color="auto"/>
        <w:left w:val="none" w:sz="0" w:space="0" w:color="auto"/>
        <w:bottom w:val="none" w:sz="0" w:space="0" w:color="auto"/>
        <w:right w:val="none" w:sz="0" w:space="0" w:color="auto"/>
      </w:divBdr>
      <w:divsChild>
        <w:div w:id="218707694">
          <w:marLeft w:val="0"/>
          <w:marRight w:val="0"/>
          <w:marTop w:val="0"/>
          <w:marBottom w:val="0"/>
          <w:divBdr>
            <w:top w:val="none" w:sz="0" w:space="0" w:color="auto"/>
            <w:left w:val="none" w:sz="0" w:space="0" w:color="auto"/>
            <w:bottom w:val="none" w:sz="0" w:space="0" w:color="auto"/>
            <w:right w:val="none" w:sz="0" w:space="0" w:color="auto"/>
          </w:divBdr>
          <w:divsChild>
            <w:div w:id="1180389949">
              <w:marLeft w:val="0"/>
              <w:marRight w:val="0"/>
              <w:marTop w:val="0"/>
              <w:marBottom w:val="0"/>
              <w:divBdr>
                <w:top w:val="none" w:sz="0" w:space="0" w:color="auto"/>
                <w:left w:val="none" w:sz="0" w:space="0" w:color="auto"/>
                <w:bottom w:val="none" w:sz="0" w:space="0" w:color="auto"/>
                <w:right w:val="none" w:sz="0" w:space="0" w:color="auto"/>
              </w:divBdr>
              <w:divsChild>
                <w:div w:id="401561808">
                  <w:marLeft w:val="0"/>
                  <w:marRight w:val="0"/>
                  <w:marTop w:val="0"/>
                  <w:marBottom w:val="0"/>
                  <w:divBdr>
                    <w:top w:val="none" w:sz="0" w:space="0" w:color="auto"/>
                    <w:left w:val="none" w:sz="0" w:space="0" w:color="auto"/>
                    <w:bottom w:val="none" w:sz="0" w:space="0" w:color="auto"/>
                    <w:right w:val="none" w:sz="0" w:space="0" w:color="auto"/>
                  </w:divBdr>
                  <w:divsChild>
                    <w:div w:id="460534828">
                      <w:marLeft w:val="0"/>
                      <w:marRight w:val="0"/>
                      <w:marTop w:val="0"/>
                      <w:marBottom w:val="0"/>
                      <w:divBdr>
                        <w:top w:val="none" w:sz="0" w:space="0" w:color="auto"/>
                        <w:left w:val="none" w:sz="0" w:space="0" w:color="auto"/>
                        <w:bottom w:val="none" w:sz="0" w:space="0" w:color="auto"/>
                        <w:right w:val="none" w:sz="0" w:space="0" w:color="auto"/>
                      </w:divBdr>
                      <w:divsChild>
                        <w:div w:id="1284073760">
                          <w:marLeft w:val="0"/>
                          <w:marRight w:val="0"/>
                          <w:marTop w:val="0"/>
                          <w:marBottom w:val="0"/>
                          <w:divBdr>
                            <w:top w:val="none" w:sz="0" w:space="0" w:color="auto"/>
                            <w:left w:val="none" w:sz="0" w:space="0" w:color="auto"/>
                            <w:bottom w:val="none" w:sz="0" w:space="0" w:color="auto"/>
                            <w:right w:val="none" w:sz="0" w:space="0" w:color="auto"/>
                          </w:divBdr>
                          <w:divsChild>
                            <w:div w:id="588344366">
                              <w:marLeft w:val="0"/>
                              <w:marRight w:val="0"/>
                              <w:marTop w:val="0"/>
                              <w:marBottom w:val="0"/>
                              <w:divBdr>
                                <w:top w:val="none" w:sz="0" w:space="0" w:color="auto"/>
                                <w:left w:val="none" w:sz="0" w:space="0" w:color="auto"/>
                                <w:bottom w:val="none" w:sz="0" w:space="0" w:color="auto"/>
                                <w:right w:val="none" w:sz="0" w:space="0" w:color="auto"/>
                              </w:divBdr>
                              <w:divsChild>
                                <w:div w:id="608589811">
                                  <w:marLeft w:val="0"/>
                                  <w:marRight w:val="0"/>
                                  <w:marTop w:val="0"/>
                                  <w:marBottom w:val="0"/>
                                  <w:divBdr>
                                    <w:top w:val="none" w:sz="0" w:space="0" w:color="auto"/>
                                    <w:left w:val="none" w:sz="0" w:space="0" w:color="auto"/>
                                    <w:bottom w:val="none" w:sz="0" w:space="0" w:color="auto"/>
                                    <w:right w:val="none" w:sz="0" w:space="0" w:color="auto"/>
                                  </w:divBdr>
                                  <w:divsChild>
                                    <w:div w:id="1391343834">
                                      <w:marLeft w:val="0"/>
                                      <w:marRight w:val="0"/>
                                      <w:marTop w:val="0"/>
                                      <w:marBottom w:val="0"/>
                                      <w:divBdr>
                                        <w:top w:val="none" w:sz="0" w:space="0" w:color="auto"/>
                                        <w:left w:val="none" w:sz="0" w:space="0" w:color="auto"/>
                                        <w:bottom w:val="none" w:sz="0" w:space="0" w:color="auto"/>
                                        <w:right w:val="none" w:sz="0" w:space="0" w:color="auto"/>
                                      </w:divBdr>
                                      <w:divsChild>
                                        <w:div w:id="914244001">
                                          <w:marLeft w:val="0"/>
                                          <w:marRight w:val="0"/>
                                          <w:marTop w:val="0"/>
                                          <w:marBottom w:val="495"/>
                                          <w:divBdr>
                                            <w:top w:val="none" w:sz="0" w:space="0" w:color="auto"/>
                                            <w:left w:val="none" w:sz="0" w:space="0" w:color="auto"/>
                                            <w:bottom w:val="none" w:sz="0" w:space="0" w:color="auto"/>
                                            <w:right w:val="none" w:sz="0" w:space="0" w:color="auto"/>
                                          </w:divBdr>
                                          <w:divsChild>
                                            <w:div w:id="877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352833">
      <w:bodyDiv w:val="1"/>
      <w:marLeft w:val="0"/>
      <w:marRight w:val="0"/>
      <w:marTop w:val="0"/>
      <w:marBottom w:val="0"/>
      <w:divBdr>
        <w:top w:val="none" w:sz="0" w:space="0" w:color="auto"/>
        <w:left w:val="none" w:sz="0" w:space="0" w:color="auto"/>
        <w:bottom w:val="none" w:sz="0" w:space="0" w:color="auto"/>
        <w:right w:val="none" w:sz="0" w:space="0" w:color="auto"/>
      </w:divBdr>
      <w:divsChild>
        <w:div w:id="950429186">
          <w:marLeft w:val="0"/>
          <w:marRight w:val="0"/>
          <w:marTop w:val="0"/>
          <w:marBottom w:val="0"/>
          <w:divBdr>
            <w:top w:val="none" w:sz="0" w:space="0" w:color="auto"/>
            <w:left w:val="none" w:sz="0" w:space="0" w:color="auto"/>
            <w:bottom w:val="none" w:sz="0" w:space="0" w:color="auto"/>
            <w:right w:val="none" w:sz="0" w:space="0" w:color="auto"/>
          </w:divBdr>
          <w:divsChild>
            <w:div w:id="325746425">
              <w:marLeft w:val="0"/>
              <w:marRight w:val="0"/>
              <w:marTop w:val="0"/>
              <w:marBottom w:val="0"/>
              <w:divBdr>
                <w:top w:val="none" w:sz="0" w:space="0" w:color="auto"/>
                <w:left w:val="none" w:sz="0" w:space="0" w:color="auto"/>
                <w:bottom w:val="none" w:sz="0" w:space="0" w:color="auto"/>
                <w:right w:val="none" w:sz="0" w:space="0" w:color="auto"/>
              </w:divBdr>
              <w:divsChild>
                <w:div w:id="683433147">
                  <w:marLeft w:val="0"/>
                  <w:marRight w:val="0"/>
                  <w:marTop w:val="0"/>
                  <w:marBottom w:val="0"/>
                  <w:divBdr>
                    <w:top w:val="none" w:sz="0" w:space="0" w:color="auto"/>
                    <w:left w:val="none" w:sz="0" w:space="0" w:color="auto"/>
                    <w:bottom w:val="none" w:sz="0" w:space="0" w:color="auto"/>
                    <w:right w:val="none" w:sz="0" w:space="0" w:color="auto"/>
                  </w:divBdr>
                  <w:divsChild>
                    <w:div w:id="983436820">
                      <w:marLeft w:val="0"/>
                      <w:marRight w:val="0"/>
                      <w:marTop w:val="0"/>
                      <w:marBottom w:val="0"/>
                      <w:divBdr>
                        <w:top w:val="none" w:sz="0" w:space="0" w:color="auto"/>
                        <w:left w:val="none" w:sz="0" w:space="0" w:color="auto"/>
                        <w:bottom w:val="none" w:sz="0" w:space="0" w:color="auto"/>
                        <w:right w:val="none" w:sz="0" w:space="0" w:color="auto"/>
                      </w:divBdr>
                      <w:divsChild>
                        <w:div w:id="712194137">
                          <w:marLeft w:val="0"/>
                          <w:marRight w:val="0"/>
                          <w:marTop w:val="0"/>
                          <w:marBottom w:val="0"/>
                          <w:divBdr>
                            <w:top w:val="none" w:sz="0" w:space="0" w:color="auto"/>
                            <w:left w:val="none" w:sz="0" w:space="0" w:color="auto"/>
                            <w:bottom w:val="none" w:sz="0" w:space="0" w:color="auto"/>
                            <w:right w:val="none" w:sz="0" w:space="0" w:color="auto"/>
                          </w:divBdr>
                          <w:divsChild>
                            <w:div w:id="598025653">
                              <w:marLeft w:val="0"/>
                              <w:marRight w:val="0"/>
                              <w:marTop w:val="0"/>
                              <w:marBottom w:val="0"/>
                              <w:divBdr>
                                <w:top w:val="none" w:sz="0" w:space="0" w:color="auto"/>
                                <w:left w:val="none" w:sz="0" w:space="0" w:color="auto"/>
                                <w:bottom w:val="none" w:sz="0" w:space="0" w:color="auto"/>
                                <w:right w:val="none" w:sz="0" w:space="0" w:color="auto"/>
                              </w:divBdr>
                              <w:divsChild>
                                <w:div w:id="1345010920">
                                  <w:marLeft w:val="0"/>
                                  <w:marRight w:val="0"/>
                                  <w:marTop w:val="0"/>
                                  <w:marBottom w:val="0"/>
                                  <w:divBdr>
                                    <w:top w:val="none" w:sz="0" w:space="0" w:color="auto"/>
                                    <w:left w:val="none" w:sz="0" w:space="0" w:color="auto"/>
                                    <w:bottom w:val="none" w:sz="0" w:space="0" w:color="auto"/>
                                    <w:right w:val="none" w:sz="0" w:space="0" w:color="auto"/>
                                  </w:divBdr>
                                  <w:divsChild>
                                    <w:div w:id="1903559779">
                                      <w:marLeft w:val="0"/>
                                      <w:marRight w:val="0"/>
                                      <w:marTop w:val="0"/>
                                      <w:marBottom w:val="0"/>
                                      <w:divBdr>
                                        <w:top w:val="none" w:sz="0" w:space="0" w:color="auto"/>
                                        <w:left w:val="none" w:sz="0" w:space="0" w:color="auto"/>
                                        <w:bottom w:val="none" w:sz="0" w:space="0" w:color="auto"/>
                                        <w:right w:val="none" w:sz="0" w:space="0" w:color="auto"/>
                                      </w:divBdr>
                                      <w:divsChild>
                                        <w:div w:id="211815668">
                                          <w:marLeft w:val="0"/>
                                          <w:marRight w:val="0"/>
                                          <w:marTop w:val="0"/>
                                          <w:marBottom w:val="495"/>
                                          <w:divBdr>
                                            <w:top w:val="none" w:sz="0" w:space="0" w:color="auto"/>
                                            <w:left w:val="none" w:sz="0" w:space="0" w:color="auto"/>
                                            <w:bottom w:val="none" w:sz="0" w:space="0" w:color="auto"/>
                                            <w:right w:val="none" w:sz="0" w:space="0" w:color="auto"/>
                                          </w:divBdr>
                                          <w:divsChild>
                                            <w:div w:id="10887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5B97-F28E-4E81-8490-897ABBA0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44</cp:revision>
  <dcterms:created xsi:type="dcterms:W3CDTF">2020-04-12T08:29:00Z</dcterms:created>
  <dcterms:modified xsi:type="dcterms:W3CDTF">2020-04-12T09:49:00Z</dcterms:modified>
</cp:coreProperties>
</file>